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r>
    </w:p>
    <w:p>
      <w:pPr>
        <w:pStyle w:val="Normal"/>
        <w:bidi w:val="0"/>
        <w:jc w:val="center"/>
        <w:rPr/>
      </w:pPr>
      <w:r>
        <w:rPr/>
        <w:drawing>
          <wp:inline distT="0" distB="0" distL="0" distR="0">
            <wp:extent cx="2951480" cy="140906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951480" cy="1409065"/>
                    </a:xfrm>
                    <a:prstGeom prst="rect">
                      <a:avLst/>
                    </a:prstGeom>
                  </pic:spPr>
                </pic:pic>
              </a:graphicData>
            </a:graphic>
          </wp:inline>
        </w:drawing>
      </w:r>
    </w:p>
    <w:p>
      <w:pPr>
        <w:pStyle w:val="Normal"/>
        <w:bidi w:val="0"/>
        <w:jc w:val="center"/>
        <w:rPr>
          <w:b/>
          <w:b/>
          <w:bCs/>
        </w:rPr>
      </w:pPr>
      <w:r>
        <w:rPr>
          <w:b/>
          <w:bCs/>
        </w:rPr>
        <w:t xml:space="preserve">WAVENEY </w:t>
      </w:r>
      <w:r>
        <w:rPr>
          <w:b/>
          <w:bCs/>
        </w:rPr>
        <w:t>&amp;</w:t>
      </w:r>
      <w:r>
        <w:rPr>
          <w:b/>
          <w:bCs/>
        </w:rPr>
        <w:t xml:space="preserve"> BLYTH ARTS ANNUAL GENERAL MEETING AGENDA</w:t>
      </w:r>
    </w:p>
    <w:p>
      <w:pPr>
        <w:pStyle w:val="Normal"/>
        <w:bidi w:val="0"/>
        <w:jc w:val="center"/>
        <w:rPr>
          <w:b/>
          <w:b/>
          <w:bCs/>
        </w:rPr>
      </w:pPr>
      <w:r>
        <w:rPr>
          <w:b/>
          <w:bCs/>
        </w:rPr>
        <w:t>SATURDAY 5</w:t>
      </w:r>
      <w:r>
        <w:rPr>
          <w:b/>
          <w:bCs/>
          <w:vertAlign w:val="superscript"/>
        </w:rPr>
        <w:t>th</w:t>
      </w:r>
      <w:r>
        <w:rPr>
          <w:b/>
          <w:bCs/>
        </w:rPr>
        <w:t xml:space="preserve"> </w:t>
      </w:r>
      <w:r>
        <w:rPr>
          <w:b/>
          <w:bCs/>
        </w:rPr>
        <w:t>DECEMBER 2020   TIME: 11.00-12.00</w:t>
      </w:r>
    </w:p>
    <w:p>
      <w:pPr>
        <w:pStyle w:val="Normal"/>
        <w:bidi w:val="0"/>
        <w:jc w:val="center"/>
        <w:rPr>
          <w:b/>
          <w:b/>
          <w:bCs/>
        </w:rPr>
      </w:pPr>
      <w:r>
        <w:rPr>
          <w:b/>
          <w:bCs/>
          <w:color w:val="FF0000"/>
        </w:rPr>
        <w:t xml:space="preserve">ZOOM INVITE </w:t>
      </w:r>
      <w:r>
        <w:rPr>
          <w:b/>
          <w:bCs/>
          <w:color w:val="FF0000"/>
        </w:rPr>
        <w:t>IN EMAIL</w:t>
      </w:r>
      <w:r>
        <w:rPr>
          <w:b/>
          <w:bCs/>
          <w:color w:val="FF0000"/>
        </w:rPr>
        <w:t>. PLEASE FORWARD YOUR ATTENDANCE OR APOLOGIES IN ADVANCE</w:t>
      </w:r>
    </w:p>
    <w:tbl>
      <w:tblPr>
        <w:tblStyle w:val="TableGrid"/>
        <w:tblW w:w="9584" w:type="dxa"/>
        <w:jc w:val="left"/>
        <w:tblInd w:w="137" w:type="dxa"/>
        <w:tblCellMar>
          <w:top w:w="0" w:type="dxa"/>
          <w:left w:w="108" w:type="dxa"/>
          <w:bottom w:w="0" w:type="dxa"/>
          <w:right w:w="108" w:type="dxa"/>
        </w:tblCellMar>
        <w:tblLook w:firstRow="1" w:noVBand="1" w:lastRow="0" w:firstColumn="1" w:lastColumn="0" w:noHBand="0" w:val="04a0"/>
      </w:tblPr>
      <w:tblGrid>
        <w:gridCol w:w="992"/>
        <w:gridCol w:w="5416"/>
        <w:gridCol w:w="3176"/>
      </w:tblGrid>
      <w:tr>
        <w:trPr/>
        <w:tc>
          <w:tcPr>
            <w:tcW w:w="992" w:type="dxa"/>
            <w:tcBorders/>
          </w:tcPr>
          <w:p>
            <w:pPr>
              <w:pStyle w:val="ListParagraph"/>
              <w:bidi w:val="0"/>
              <w:spacing w:before="0" w:after="160"/>
              <w:ind w:left="0" w:hanging="0"/>
              <w:contextualSpacing/>
              <w:jc w:val="center"/>
              <w:rPr>
                <w:b/>
                <w:b/>
                <w:bCs/>
              </w:rPr>
            </w:pPr>
            <w:r>
              <w:rPr>
                <w:b/>
                <w:bCs/>
              </w:rPr>
              <w:t>NO</w:t>
            </w:r>
          </w:p>
        </w:tc>
        <w:tc>
          <w:tcPr>
            <w:tcW w:w="5416" w:type="dxa"/>
            <w:tcBorders/>
          </w:tcPr>
          <w:p>
            <w:pPr>
              <w:pStyle w:val="ListParagraph"/>
              <w:bidi w:val="0"/>
              <w:spacing w:before="0" w:after="160"/>
              <w:ind w:left="0" w:hanging="0"/>
              <w:contextualSpacing/>
              <w:jc w:val="center"/>
              <w:rPr>
                <w:b/>
                <w:b/>
                <w:bCs/>
              </w:rPr>
            </w:pPr>
            <w:r>
              <w:rPr>
                <w:b/>
                <w:bCs/>
              </w:rPr>
              <w:t>HEADING</w:t>
            </w:r>
          </w:p>
        </w:tc>
        <w:tc>
          <w:tcPr>
            <w:tcW w:w="3176" w:type="dxa"/>
            <w:tcBorders/>
          </w:tcPr>
          <w:p>
            <w:pPr>
              <w:pStyle w:val="ListParagraph"/>
              <w:bidi w:val="0"/>
              <w:ind w:left="0" w:hanging="0"/>
              <w:jc w:val="center"/>
              <w:rPr>
                <w:b/>
                <w:b/>
                <w:bCs/>
              </w:rPr>
            </w:pPr>
            <w:r>
              <w:rPr>
                <w:b/>
                <w:bCs/>
              </w:rPr>
              <w:t>RECOMMENDATIONS</w:t>
            </w:r>
          </w:p>
          <w:p>
            <w:pPr>
              <w:pStyle w:val="ListParagraph"/>
              <w:bidi w:val="0"/>
              <w:ind w:left="0" w:hanging="0"/>
              <w:jc w:val="center"/>
              <w:rPr>
                <w:b/>
                <w:b/>
                <w:bCs/>
              </w:rPr>
            </w:pPr>
            <w:r>
              <w:rPr>
                <w:b/>
                <w:bCs/>
              </w:rPr>
              <w:t>FOR MEMBER CONSIDERATION</w:t>
            </w:r>
          </w:p>
          <w:p>
            <w:pPr>
              <w:pStyle w:val="ListParagraph"/>
              <w:bidi w:val="0"/>
              <w:spacing w:before="0" w:after="160"/>
              <w:ind w:left="0" w:hanging="0"/>
              <w:contextualSpacing/>
              <w:jc w:val="center"/>
              <w:rPr>
                <w:b/>
                <w:b/>
                <w:bCs/>
                <w:u w:val="single"/>
              </w:rPr>
            </w:pPr>
            <w:r>
              <w:rPr>
                <w:b/>
                <w:bCs/>
                <w:u w:val="single"/>
              </w:rPr>
              <w:t>PLEASE USE GOOGLE FORM</w:t>
            </w:r>
            <w:r>
              <w:rPr>
                <w:b/>
                <w:bCs/>
                <w:u w:val="single"/>
              </w:rPr>
              <w:t>S</w:t>
            </w:r>
            <w:r>
              <w:rPr>
                <w:b/>
                <w:bCs/>
                <w:u w:val="single"/>
              </w:rPr>
              <w:t xml:space="preserve"> . PLEASE CONTACT W</w:t>
            </w:r>
            <w:r>
              <w:rPr>
                <w:b/>
                <w:bCs/>
                <w:u w:val="single"/>
              </w:rPr>
              <w:t>&amp;</w:t>
            </w:r>
            <w:r>
              <w:rPr>
                <w:b/>
                <w:bCs/>
                <w:u w:val="single"/>
              </w:rPr>
              <w:t>BA IF YOU CANNOT ACCESS GOOGLE FORMS</w:t>
            </w:r>
          </w:p>
        </w:tc>
      </w:tr>
      <w:tr>
        <w:trPr/>
        <w:tc>
          <w:tcPr>
            <w:tcW w:w="992" w:type="dxa"/>
            <w:tcBorders/>
          </w:tcPr>
          <w:p>
            <w:pPr>
              <w:pStyle w:val="ListParagraph"/>
              <w:bidi w:val="0"/>
              <w:spacing w:before="0" w:after="160"/>
              <w:ind w:left="0" w:hanging="0"/>
              <w:contextualSpacing/>
              <w:jc w:val="left"/>
              <w:rPr/>
            </w:pPr>
            <w:r>
              <w:rPr/>
              <w:t>1</w:t>
            </w:r>
          </w:p>
        </w:tc>
        <w:tc>
          <w:tcPr>
            <w:tcW w:w="5416" w:type="dxa"/>
            <w:tcBorders/>
          </w:tcPr>
          <w:p>
            <w:pPr>
              <w:pStyle w:val="Normal"/>
              <w:bidi w:val="0"/>
              <w:jc w:val="both"/>
              <w:rPr>
                <w:b/>
                <w:b/>
                <w:bCs/>
              </w:rPr>
            </w:pPr>
            <w:r>
              <w:rPr>
                <w:b/>
                <w:bCs/>
              </w:rPr>
              <w:t>INTRODUCTION AND HOUSE KEEPING</w:t>
            </w:r>
          </w:p>
        </w:tc>
        <w:tc>
          <w:tcPr>
            <w:tcW w:w="3176" w:type="dxa"/>
            <w:tcBorders/>
          </w:tcPr>
          <w:p>
            <w:pPr>
              <w:pStyle w:val="ListParagraph"/>
              <w:bidi w:val="0"/>
              <w:spacing w:before="0" w:after="160"/>
              <w:ind w:left="0" w:hanging="0"/>
              <w:contextualSpacing/>
              <w:jc w:val="left"/>
              <w:rPr/>
            </w:pPr>
            <w:r>
              <w:rPr/>
            </w:r>
          </w:p>
        </w:tc>
      </w:tr>
      <w:tr>
        <w:trPr>
          <w:trHeight w:val="477" w:hRule="atLeast"/>
        </w:trPr>
        <w:tc>
          <w:tcPr>
            <w:tcW w:w="992" w:type="dxa"/>
            <w:tcBorders/>
          </w:tcPr>
          <w:p>
            <w:pPr>
              <w:pStyle w:val="ListParagraph"/>
              <w:bidi w:val="0"/>
              <w:spacing w:before="0" w:after="160"/>
              <w:ind w:left="0" w:hanging="0"/>
              <w:contextualSpacing/>
              <w:jc w:val="left"/>
              <w:rPr/>
            </w:pPr>
            <w:r>
              <w:rPr/>
              <w:t>2</w:t>
            </w:r>
          </w:p>
        </w:tc>
        <w:tc>
          <w:tcPr>
            <w:tcW w:w="5416" w:type="dxa"/>
            <w:tcBorders/>
          </w:tcPr>
          <w:p>
            <w:pPr>
              <w:pStyle w:val="Normal"/>
              <w:bidi w:val="0"/>
              <w:jc w:val="both"/>
              <w:rPr/>
            </w:pPr>
            <w:r>
              <w:rPr>
                <w:b/>
                <w:bCs/>
              </w:rPr>
              <w:t>PRESENT</w:t>
            </w:r>
            <w:r>
              <w:rPr/>
              <w:t xml:space="preserve"> </w:t>
            </w:r>
          </w:p>
        </w:tc>
        <w:tc>
          <w:tcPr>
            <w:tcW w:w="3176" w:type="dxa"/>
            <w:tcBorders/>
          </w:tcPr>
          <w:p>
            <w:pPr>
              <w:pStyle w:val="ListParagraph"/>
              <w:bidi w:val="0"/>
              <w:spacing w:before="0" w:after="160"/>
              <w:ind w:left="0" w:hanging="0"/>
              <w:contextualSpacing/>
              <w:jc w:val="left"/>
              <w:rPr/>
            </w:pPr>
            <w:r>
              <w:rPr/>
            </w:r>
          </w:p>
        </w:tc>
      </w:tr>
      <w:tr>
        <w:trPr/>
        <w:tc>
          <w:tcPr>
            <w:tcW w:w="992" w:type="dxa"/>
            <w:tcBorders/>
          </w:tcPr>
          <w:p>
            <w:pPr>
              <w:pStyle w:val="ListParagraph"/>
              <w:bidi w:val="0"/>
              <w:spacing w:before="0" w:after="160"/>
              <w:ind w:left="0" w:hanging="0"/>
              <w:contextualSpacing/>
              <w:jc w:val="left"/>
              <w:rPr/>
            </w:pPr>
            <w:r>
              <w:rPr/>
              <w:t>3</w:t>
            </w:r>
          </w:p>
        </w:tc>
        <w:tc>
          <w:tcPr>
            <w:tcW w:w="5416" w:type="dxa"/>
            <w:tcBorders/>
          </w:tcPr>
          <w:p>
            <w:pPr>
              <w:pStyle w:val="ListParagraph"/>
              <w:bidi w:val="0"/>
              <w:spacing w:before="0" w:after="160"/>
              <w:ind w:left="0" w:hanging="0"/>
              <w:contextualSpacing/>
              <w:jc w:val="left"/>
              <w:rPr/>
            </w:pPr>
            <w:r>
              <w:rPr>
                <w:b/>
                <w:bCs/>
              </w:rPr>
              <w:t>APOLOGIES</w:t>
            </w:r>
            <w:r>
              <w:rPr/>
              <w:t xml:space="preserve"> </w:t>
            </w:r>
          </w:p>
        </w:tc>
        <w:tc>
          <w:tcPr>
            <w:tcW w:w="3176" w:type="dxa"/>
            <w:tcBorders/>
          </w:tcPr>
          <w:p>
            <w:pPr>
              <w:pStyle w:val="ListParagraph"/>
              <w:bidi w:val="0"/>
              <w:spacing w:before="0" w:after="160"/>
              <w:ind w:left="0" w:hanging="0"/>
              <w:contextualSpacing/>
              <w:jc w:val="left"/>
              <w:rPr/>
            </w:pPr>
            <w:r>
              <w:rPr/>
            </w:r>
          </w:p>
        </w:tc>
      </w:tr>
      <w:tr>
        <w:trPr/>
        <w:tc>
          <w:tcPr>
            <w:tcW w:w="992" w:type="dxa"/>
            <w:tcBorders/>
          </w:tcPr>
          <w:p>
            <w:pPr>
              <w:pStyle w:val="ListParagraph"/>
              <w:bidi w:val="0"/>
              <w:spacing w:before="0" w:after="160"/>
              <w:ind w:left="0" w:hanging="0"/>
              <w:contextualSpacing/>
              <w:jc w:val="left"/>
              <w:rPr/>
            </w:pPr>
            <w:r>
              <w:rPr/>
              <w:t>4</w:t>
            </w:r>
          </w:p>
        </w:tc>
        <w:tc>
          <w:tcPr>
            <w:tcW w:w="5416" w:type="dxa"/>
            <w:tcBorders/>
          </w:tcPr>
          <w:p>
            <w:pPr>
              <w:pStyle w:val="ListParagraph"/>
              <w:bidi w:val="0"/>
              <w:ind w:left="0" w:hanging="0"/>
              <w:jc w:val="left"/>
              <w:rPr/>
            </w:pPr>
            <w:r>
              <w:rPr>
                <w:b/>
                <w:bCs/>
              </w:rPr>
              <w:t>MINUTES (ACCURACY</w:t>
            </w:r>
            <w:r>
              <w:rPr/>
              <w:t>)</w:t>
            </w:r>
          </w:p>
          <w:p>
            <w:pPr>
              <w:pStyle w:val="ListParagraph"/>
              <w:bidi w:val="0"/>
              <w:spacing w:before="0" w:after="160"/>
              <w:ind w:left="0" w:hanging="0"/>
              <w:contextualSpacing/>
              <w:jc w:val="left"/>
              <w:rPr>
                <w:i/>
                <w:i/>
                <w:iCs/>
              </w:rPr>
            </w:pPr>
            <w:r>
              <w:rPr/>
              <w:t>(</w:t>
            </w:r>
            <w:r>
              <w:rPr>
                <w:i/>
                <w:iCs/>
              </w:rPr>
              <w:t>NOTE NEXT GENERATION TEAM- NGT REPLACED DEVELOPMENT TEAM)</w:t>
            </w:r>
          </w:p>
        </w:tc>
        <w:tc>
          <w:tcPr>
            <w:tcW w:w="3176" w:type="dxa"/>
            <w:tcBorders/>
          </w:tcPr>
          <w:p>
            <w:pPr>
              <w:pStyle w:val="ListParagraph"/>
              <w:bidi w:val="0"/>
              <w:spacing w:before="0" w:after="160"/>
              <w:ind w:left="0" w:hanging="0"/>
              <w:contextualSpacing/>
              <w:jc w:val="left"/>
              <w:rPr/>
            </w:pPr>
            <w:r>
              <w:rPr/>
              <w:t>TO APPROVE</w:t>
            </w:r>
          </w:p>
        </w:tc>
      </w:tr>
      <w:tr>
        <w:trPr/>
        <w:tc>
          <w:tcPr>
            <w:tcW w:w="992" w:type="dxa"/>
            <w:tcBorders/>
          </w:tcPr>
          <w:p>
            <w:pPr>
              <w:pStyle w:val="ListParagraph"/>
              <w:bidi w:val="0"/>
              <w:spacing w:before="0" w:after="160"/>
              <w:ind w:left="0" w:hanging="0"/>
              <w:contextualSpacing/>
              <w:jc w:val="left"/>
              <w:rPr/>
            </w:pPr>
            <w:r>
              <w:rPr/>
              <w:t>5</w:t>
            </w:r>
          </w:p>
        </w:tc>
        <w:tc>
          <w:tcPr>
            <w:tcW w:w="5416" w:type="dxa"/>
            <w:tcBorders/>
          </w:tcPr>
          <w:p>
            <w:pPr>
              <w:pStyle w:val="ListParagraph"/>
              <w:bidi w:val="0"/>
              <w:ind w:left="0" w:hanging="0"/>
              <w:jc w:val="left"/>
              <w:rPr>
                <w:b/>
                <w:b/>
                <w:bCs/>
              </w:rPr>
            </w:pPr>
            <w:r>
              <w:rPr>
                <w:b/>
                <w:bCs/>
              </w:rPr>
              <w:t>MATTERS ARISING (NOT ON THE AGENDA)</w:t>
            </w:r>
          </w:p>
          <w:p>
            <w:pPr>
              <w:pStyle w:val="ListParagraph"/>
              <w:bidi w:val="0"/>
              <w:spacing w:before="0" w:after="160"/>
              <w:ind w:left="0" w:hanging="0"/>
              <w:contextualSpacing/>
              <w:jc w:val="left"/>
              <w:rPr/>
            </w:pPr>
            <w:r>
              <w:rPr/>
              <w:t>(</w:t>
            </w:r>
            <w:r>
              <w:rPr/>
              <w:t xml:space="preserve">PLEASE </w:t>
            </w:r>
            <w:r>
              <w:rPr>
                <w:i/>
                <w:iCs/>
              </w:rPr>
              <w:t xml:space="preserve">FORWARD </w:t>
            </w:r>
            <w:r>
              <w:rPr>
                <w:i/>
                <w:iCs/>
              </w:rPr>
              <w:t xml:space="preserve">ITEMS </w:t>
            </w:r>
            <w:r>
              <w:rPr>
                <w:i/>
                <w:iCs/>
              </w:rPr>
              <w:t>IN ADVANCE</w:t>
            </w:r>
            <w:r>
              <w:rPr>
                <w:i/>
                <w:iCs/>
              </w:rPr>
              <w:t xml:space="preserve"> OF MEETING, E.G. VIA ‘COMMENTS’ BOX IN GOOGLE FORMS</w:t>
            </w:r>
            <w:r>
              <w:rPr>
                <w:i/>
                <w:iCs/>
              </w:rPr>
              <w:t>)</w:t>
            </w:r>
          </w:p>
        </w:tc>
        <w:tc>
          <w:tcPr>
            <w:tcW w:w="3176" w:type="dxa"/>
            <w:tcBorders/>
          </w:tcPr>
          <w:p>
            <w:pPr>
              <w:pStyle w:val="ListParagraph"/>
              <w:bidi w:val="0"/>
              <w:spacing w:before="0" w:after="160"/>
              <w:ind w:left="0" w:hanging="0"/>
              <w:contextualSpacing/>
              <w:jc w:val="left"/>
              <w:rPr/>
            </w:pPr>
            <w:r>
              <w:rPr/>
            </w:r>
          </w:p>
        </w:tc>
      </w:tr>
      <w:tr>
        <w:trPr/>
        <w:tc>
          <w:tcPr>
            <w:tcW w:w="992" w:type="dxa"/>
            <w:tcBorders/>
          </w:tcPr>
          <w:p>
            <w:pPr>
              <w:pStyle w:val="ListParagraph"/>
              <w:bidi w:val="0"/>
              <w:spacing w:before="0" w:after="160"/>
              <w:ind w:left="0" w:hanging="0"/>
              <w:contextualSpacing/>
              <w:jc w:val="left"/>
              <w:rPr/>
            </w:pPr>
            <w:r>
              <w:rPr/>
              <w:t>6</w:t>
            </w:r>
          </w:p>
        </w:tc>
        <w:tc>
          <w:tcPr>
            <w:tcW w:w="5416" w:type="dxa"/>
            <w:tcBorders/>
          </w:tcPr>
          <w:p>
            <w:pPr>
              <w:pStyle w:val="ListParagraph"/>
              <w:bidi w:val="0"/>
              <w:ind w:left="0" w:hanging="0"/>
              <w:jc w:val="left"/>
              <w:rPr>
                <w:b/>
                <w:b/>
                <w:bCs/>
              </w:rPr>
            </w:pPr>
            <w:r>
              <w:rPr>
                <w:b/>
                <w:bCs/>
              </w:rPr>
              <w:t xml:space="preserve">CHAIR’S REPORT </w:t>
            </w:r>
          </w:p>
          <w:p>
            <w:pPr>
              <w:pStyle w:val="ListParagraph"/>
              <w:bidi w:val="0"/>
              <w:ind w:left="0" w:hanging="0"/>
              <w:jc w:val="left"/>
              <w:rPr>
                <w:i/>
                <w:i/>
                <w:iCs/>
              </w:rPr>
            </w:pPr>
            <w:r>
              <w:rPr/>
              <w:t>(</w:t>
            </w:r>
            <w:r>
              <w:rPr>
                <w:i/>
                <w:iCs/>
              </w:rPr>
              <w:t>MEMBER</w:t>
            </w:r>
            <w:r>
              <w:rPr/>
              <w:t>S-</w:t>
            </w:r>
            <w:r>
              <w:rPr>
                <w:i/>
                <w:iCs/>
              </w:rPr>
              <w:t>PLEASE READ, COMMENT AND RESPOND)</w:t>
            </w:r>
          </w:p>
          <w:p>
            <w:pPr>
              <w:pStyle w:val="ListParagraph"/>
              <w:bidi w:val="0"/>
              <w:ind w:left="0" w:hanging="0"/>
              <w:jc w:val="left"/>
              <w:rPr>
                <w:i/>
                <w:i/>
                <w:iCs/>
              </w:rPr>
            </w:pPr>
            <w:r>
              <w:rPr>
                <w:i/>
                <w:iCs/>
              </w:rPr>
            </w:r>
          </w:p>
          <w:p>
            <w:pPr>
              <w:pStyle w:val="ListParagraph"/>
              <w:bidi w:val="0"/>
              <w:ind w:left="0" w:hanging="0"/>
              <w:jc w:val="left"/>
              <w:rPr>
                <w:b/>
                <w:b/>
                <w:bCs/>
              </w:rPr>
            </w:pPr>
            <w:r>
              <w:rPr>
                <w:b/>
                <w:bCs/>
              </w:rPr>
              <w:t>A: PAST REFLECTIONS</w:t>
            </w:r>
          </w:p>
          <w:p>
            <w:pPr>
              <w:pStyle w:val="ListParagraph"/>
              <w:bidi w:val="0"/>
              <w:ind w:left="0" w:hanging="0"/>
              <w:jc w:val="left"/>
              <w:rPr/>
            </w:pPr>
            <w:r>
              <w:rPr/>
            </w:r>
          </w:p>
          <w:p>
            <w:pPr>
              <w:pStyle w:val="ListParagraph"/>
              <w:bidi w:val="0"/>
              <w:ind w:left="0" w:hanging="0"/>
              <w:jc w:val="left"/>
              <w:rPr>
                <w:b/>
                <w:b/>
                <w:bCs/>
              </w:rPr>
            </w:pPr>
            <w:r>
              <w:rPr>
                <w:b/>
                <w:bCs/>
              </w:rPr>
              <w:t>PROGRAMME-KEY HIGHLIGHTS 2019-2020</w:t>
            </w:r>
          </w:p>
          <w:p>
            <w:pPr>
              <w:pStyle w:val="ListParagraph"/>
              <w:bidi w:val="0"/>
              <w:ind w:left="0" w:hanging="0"/>
              <w:jc w:val="left"/>
              <w:rPr/>
            </w:pPr>
            <w:r>
              <w:rPr/>
            </w:r>
          </w:p>
          <w:p>
            <w:pPr>
              <w:pStyle w:val="ListParagraph"/>
              <w:bidi w:val="0"/>
              <w:ind w:left="0" w:hanging="0"/>
              <w:jc w:val="left"/>
              <w:rPr>
                <w:i/>
                <w:i/>
                <w:iCs/>
              </w:rPr>
            </w:pPr>
            <w:r>
              <w:rPr/>
              <w:t>COMMUNITY INVESTMENT COMPANY (</w:t>
            </w:r>
            <w:r>
              <w:rPr>
                <w:i/>
                <w:iCs/>
              </w:rPr>
              <w:t>REPORT ATTACHED)</w:t>
            </w:r>
          </w:p>
          <w:p>
            <w:pPr>
              <w:pStyle w:val="ListParagraph"/>
              <w:bidi w:val="0"/>
              <w:ind w:left="0" w:hanging="0"/>
              <w:jc w:val="left"/>
              <w:rPr>
                <w:b/>
                <w:b/>
                <w:bCs/>
              </w:rPr>
            </w:pPr>
            <w:r>
              <w:rPr>
                <w:b/>
                <w:bCs/>
              </w:rPr>
            </w:r>
          </w:p>
          <w:p>
            <w:pPr>
              <w:pStyle w:val="ListParagraph"/>
              <w:bidi w:val="0"/>
              <w:ind w:left="0" w:hanging="0"/>
              <w:jc w:val="left"/>
              <w:rPr>
                <w:i/>
                <w:i/>
                <w:iCs/>
              </w:rPr>
            </w:pPr>
            <w:r>
              <w:rPr>
                <w:b/>
                <w:bCs/>
              </w:rPr>
              <w:t>TREASURER’S REPORT</w:t>
            </w:r>
            <w:r>
              <w:rPr/>
              <w:t xml:space="preserve"> (</w:t>
            </w:r>
            <w:r>
              <w:rPr>
                <w:i/>
                <w:iCs/>
              </w:rPr>
              <w:t>PRESENTED BY GR- REPORT ATTACHED)</w:t>
            </w:r>
          </w:p>
          <w:p>
            <w:pPr>
              <w:pStyle w:val="ListParagraph"/>
              <w:bidi w:val="0"/>
              <w:ind w:left="0" w:hanging="0"/>
              <w:jc w:val="left"/>
              <w:rPr>
                <w:i/>
                <w:i/>
                <w:iCs/>
              </w:rPr>
            </w:pPr>
            <w:r>
              <w:rPr>
                <w:i/>
                <w:iCs/>
              </w:rPr>
            </w:r>
          </w:p>
          <w:p>
            <w:pPr>
              <w:pStyle w:val="ListParagraph"/>
              <w:bidi w:val="0"/>
              <w:ind w:left="0" w:hanging="0"/>
              <w:jc w:val="left"/>
              <w:rPr>
                <w:b/>
                <w:b/>
                <w:bCs/>
              </w:rPr>
            </w:pPr>
            <w:r>
              <w:rPr>
                <w:b/>
                <w:bCs/>
              </w:rPr>
              <w:t>RESERVES POLICY REVIEW</w:t>
            </w:r>
          </w:p>
          <w:p>
            <w:pPr>
              <w:pStyle w:val="ListParagraph"/>
              <w:bidi w:val="0"/>
              <w:ind w:left="0" w:hanging="0"/>
              <w:jc w:val="left"/>
              <w:rPr>
                <w:i/>
                <w:i/>
                <w:iCs/>
              </w:rPr>
            </w:pPr>
            <w:r>
              <w:rPr>
                <w:i/>
                <w:iCs/>
              </w:rPr>
              <w:t xml:space="preserve">IN LIGHT OF COVID 19 SITUATION, WAIVER THE STANDARD POLICY RESERVATION. BUT MANAGEMENT COMMITTEE TO REVIEW AND UPDATE AS </w:t>
            </w:r>
            <w:r>
              <w:rPr>
                <w:i/>
                <w:iCs/>
              </w:rPr>
              <w:t>APPROPRIATE</w:t>
            </w:r>
            <w:r>
              <w:rPr>
                <w:i/>
                <w:iCs/>
              </w:rPr>
              <w:t xml:space="preserve"> TO PREVENT LOSSES AND ENSURE DILGENCE. </w:t>
            </w:r>
          </w:p>
          <w:p>
            <w:pPr>
              <w:pStyle w:val="ListParagraph"/>
              <w:bidi w:val="0"/>
              <w:ind w:left="0" w:hanging="0"/>
              <w:jc w:val="left"/>
              <w:rPr>
                <w:b/>
                <w:b/>
                <w:bCs/>
              </w:rPr>
            </w:pPr>
            <w:r>
              <w:rPr>
                <w:b/>
                <w:bCs/>
              </w:rPr>
            </w:r>
          </w:p>
          <w:p>
            <w:pPr>
              <w:pStyle w:val="ListParagraph"/>
              <w:bidi w:val="0"/>
              <w:ind w:left="0" w:hanging="0"/>
              <w:jc w:val="left"/>
              <w:rPr>
                <w:b/>
                <w:b/>
                <w:bCs/>
              </w:rPr>
            </w:pPr>
            <w:r>
              <w:rPr>
                <w:b/>
                <w:bCs/>
              </w:rPr>
            </w:r>
          </w:p>
          <w:p>
            <w:pPr>
              <w:pStyle w:val="ListParagraph"/>
              <w:bidi w:val="0"/>
              <w:ind w:left="0" w:hanging="0"/>
              <w:jc w:val="left"/>
              <w:rPr>
                <w:b/>
                <w:b/>
                <w:bCs/>
              </w:rPr>
            </w:pPr>
            <w:r>
              <w:rPr>
                <w:b/>
                <w:bCs/>
              </w:rPr>
            </w:r>
          </w:p>
          <w:p>
            <w:pPr>
              <w:pStyle w:val="ListParagraph"/>
              <w:bidi w:val="0"/>
              <w:ind w:left="0" w:hanging="0"/>
              <w:jc w:val="left"/>
              <w:rPr>
                <w:b/>
                <w:b/>
                <w:bCs/>
              </w:rPr>
            </w:pPr>
            <w:r>
              <w:rPr>
                <w:b/>
                <w:bCs/>
              </w:rPr>
              <w:t>B: FUTURE DEVELOPMENTS</w:t>
            </w:r>
          </w:p>
          <w:p>
            <w:pPr>
              <w:pStyle w:val="ListParagraph"/>
              <w:bidi w:val="0"/>
              <w:ind w:left="0" w:hanging="0"/>
              <w:jc w:val="left"/>
              <w:rPr>
                <w:b/>
                <w:b/>
                <w:bCs/>
              </w:rPr>
            </w:pPr>
            <w:r>
              <w:rPr>
                <w:b/>
                <w:bCs/>
              </w:rPr>
            </w:r>
          </w:p>
          <w:p>
            <w:pPr>
              <w:pStyle w:val="ListParagraph"/>
              <w:bidi w:val="0"/>
              <w:ind w:left="0" w:hanging="0"/>
              <w:jc w:val="left"/>
              <w:rPr/>
            </w:pPr>
            <w:r>
              <w:rPr>
                <w:b/>
                <w:bCs/>
              </w:rPr>
              <w:t>RECOVERY PLAN</w:t>
            </w:r>
            <w:r>
              <w:rPr/>
              <w:t xml:space="preserve"> (COVID) (REPORT ATTACHED)</w:t>
            </w:r>
          </w:p>
          <w:p>
            <w:pPr>
              <w:pStyle w:val="ListParagraph"/>
              <w:bidi w:val="0"/>
              <w:spacing w:before="0" w:after="160"/>
              <w:ind w:left="0" w:hanging="0"/>
              <w:contextualSpacing/>
              <w:jc w:val="left"/>
              <w:rPr/>
            </w:pPr>
            <w:r>
              <w:rPr/>
            </w:r>
          </w:p>
        </w:tc>
        <w:tc>
          <w:tcPr>
            <w:tcW w:w="3176" w:type="dxa"/>
            <w:tcBorders/>
          </w:tcPr>
          <w:p>
            <w:pPr>
              <w:pStyle w:val="ListParagraph"/>
              <w:bidi w:val="0"/>
              <w:ind w:left="0" w:hanging="0"/>
              <w:jc w:val="left"/>
              <w:rPr/>
            </w:pPr>
            <w:r>
              <w:rPr/>
            </w:r>
          </w:p>
          <w:p>
            <w:pPr>
              <w:pStyle w:val="ListParagraph"/>
              <w:bidi w:val="0"/>
              <w:ind w:left="0" w:hanging="0"/>
              <w:jc w:val="left"/>
              <w:rPr/>
            </w:pPr>
            <w:r>
              <w:rPr/>
            </w:r>
          </w:p>
          <w:p>
            <w:pPr>
              <w:pStyle w:val="ListParagraph"/>
              <w:bidi w:val="0"/>
              <w:ind w:left="0" w:hanging="0"/>
              <w:jc w:val="left"/>
              <w:rPr/>
            </w:pPr>
            <w:r>
              <w:rPr/>
            </w:r>
          </w:p>
          <w:p>
            <w:pPr>
              <w:pStyle w:val="ListParagraph"/>
              <w:bidi w:val="0"/>
              <w:ind w:left="0" w:hanging="0"/>
              <w:jc w:val="left"/>
              <w:rPr/>
            </w:pPr>
            <w:r>
              <w:rPr/>
            </w:r>
          </w:p>
          <w:p>
            <w:pPr>
              <w:pStyle w:val="ListParagraph"/>
              <w:bidi w:val="0"/>
              <w:ind w:left="0" w:hanging="0"/>
              <w:jc w:val="left"/>
              <w:rPr/>
            </w:pPr>
            <w:r>
              <w:rPr/>
            </w:r>
          </w:p>
          <w:p>
            <w:pPr>
              <w:pStyle w:val="ListParagraph"/>
              <w:bidi w:val="0"/>
              <w:ind w:left="0" w:hanging="0"/>
              <w:jc w:val="left"/>
              <w:rPr/>
            </w:pPr>
            <w:r>
              <w:rPr/>
              <w:t>TO APPROVE</w:t>
            </w:r>
          </w:p>
          <w:p>
            <w:pPr>
              <w:pStyle w:val="ListParagraph"/>
              <w:bidi w:val="0"/>
              <w:ind w:left="0" w:hanging="0"/>
              <w:jc w:val="left"/>
              <w:rPr/>
            </w:pPr>
            <w:r>
              <w:rPr/>
            </w:r>
          </w:p>
          <w:p>
            <w:pPr>
              <w:pStyle w:val="ListParagraph"/>
              <w:bidi w:val="0"/>
              <w:ind w:left="0" w:hanging="0"/>
              <w:jc w:val="left"/>
              <w:rPr/>
            </w:pPr>
            <w:r>
              <w:rPr/>
              <w:t>TO APPROVE TO POSTPONE CIC</w:t>
            </w:r>
          </w:p>
          <w:p>
            <w:pPr>
              <w:pStyle w:val="ListParagraph"/>
              <w:bidi w:val="0"/>
              <w:ind w:left="0" w:hanging="0"/>
              <w:jc w:val="left"/>
              <w:rPr/>
            </w:pPr>
            <w:r>
              <w:rPr/>
            </w:r>
          </w:p>
          <w:p>
            <w:pPr>
              <w:pStyle w:val="ListParagraph"/>
              <w:bidi w:val="0"/>
              <w:ind w:left="0" w:hanging="0"/>
              <w:jc w:val="left"/>
              <w:rPr/>
            </w:pPr>
            <w:r>
              <w:rPr/>
              <w:t>TO ADOPT 2019/2020 ACCOUNTS</w:t>
            </w:r>
          </w:p>
          <w:p>
            <w:pPr>
              <w:pStyle w:val="ListParagraph"/>
              <w:bidi w:val="0"/>
              <w:ind w:left="0" w:hanging="0"/>
              <w:jc w:val="left"/>
              <w:rPr/>
            </w:pPr>
            <w:r>
              <w:rPr/>
            </w:r>
          </w:p>
          <w:p>
            <w:pPr>
              <w:pStyle w:val="ListParagraph"/>
              <w:bidi w:val="0"/>
              <w:ind w:left="0" w:hanging="0"/>
              <w:jc w:val="left"/>
              <w:rPr/>
            </w:pPr>
            <w:r>
              <w:rPr/>
            </w:r>
          </w:p>
          <w:p>
            <w:pPr>
              <w:pStyle w:val="ListParagraph"/>
              <w:bidi w:val="0"/>
              <w:ind w:left="0" w:hanging="0"/>
              <w:jc w:val="left"/>
              <w:rPr/>
            </w:pPr>
            <w:r>
              <w:rPr/>
              <w:t>TO APPROVE MANAGEMENT COMMITTEE FLEXIBLE ARRANGEMENTS</w:t>
            </w:r>
          </w:p>
          <w:p>
            <w:pPr>
              <w:pStyle w:val="ListParagraph"/>
              <w:bidi w:val="0"/>
              <w:ind w:left="0" w:hanging="0"/>
              <w:jc w:val="left"/>
              <w:rPr/>
            </w:pPr>
            <w:r>
              <w:rPr/>
            </w:r>
          </w:p>
          <w:p>
            <w:pPr>
              <w:pStyle w:val="ListParagraph"/>
              <w:bidi w:val="0"/>
              <w:ind w:left="0" w:hanging="0"/>
              <w:jc w:val="left"/>
              <w:rPr/>
            </w:pPr>
            <w:r>
              <w:rPr/>
            </w:r>
          </w:p>
          <w:p>
            <w:pPr>
              <w:pStyle w:val="ListParagraph"/>
              <w:bidi w:val="0"/>
              <w:ind w:left="0" w:hanging="0"/>
              <w:jc w:val="left"/>
              <w:rPr/>
            </w:pPr>
            <w:r>
              <w:rPr/>
            </w:r>
          </w:p>
          <w:p>
            <w:pPr>
              <w:pStyle w:val="ListParagraph"/>
              <w:bidi w:val="0"/>
              <w:ind w:left="0" w:hanging="0"/>
              <w:jc w:val="left"/>
              <w:rPr/>
            </w:pPr>
            <w:r>
              <w:rPr/>
            </w:r>
          </w:p>
          <w:p>
            <w:pPr>
              <w:pStyle w:val="ListParagraph"/>
              <w:bidi w:val="0"/>
              <w:ind w:left="0" w:hanging="0"/>
              <w:jc w:val="left"/>
              <w:rPr/>
            </w:pPr>
            <w:r>
              <w:rPr/>
            </w:r>
          </w:p>
          <w:p>
            <w:pPr>
              <w:pStyle w:val="ListParagraph"/>
              <w:bidi w:val="0"/>
              <w:spacing w:before="0" w:after="160"/>
              <w:ind w:left="0" w:hanging="0"/>
              <w:contextualSpacing/>
              <w:jc w:val="left"/>
              <w:rPr/>
            </w:pPr>
            <w:r>
              <w:rPr/>
              <w:t>TO APPROVE TO IMPLEMENT</w:t>
            </w:r>
          </w:p>
        </w:tc>
      </w:tr>
      <w:tr>
        <w:trPr/>
        <w:tc>
          <w:tcPr>
            <w:tcW w:w="992" w:type="dxa"/>
            <w:tcBorders/>
          </w:tcPr>
          <w:p>
            <w:pPr>
              <w:pStyle w:val="ListParagraph"/>
              <w:bidi w:val="0"/>
              <w:spacing w:before="0" w:after="160"/>
              <w:ind w:left="0" w:hanging="0"/>
              <w:contextualSpacing/>
              <w:jc w:val="left"/>
              <w:rPr/>
            </w:pPr>
            <w:r>
              <w:rPr/>
              <w:t>7</w:t>
            </w:r>
          </w:p>
        </w:tc>
        <w:tc>
          <w:tcPr>
            <w:tcW w:w="5416" w:type="dxa"/>
            <w:tcBorders/>
          </w:tcPr>
          <w:p>
            <w:pPr>
              <w:pStyle w:val="ListParagraph"/>
              <w:bidi w:val="0"/>
              <w:ind w:left="0" w:hanging="0"/>
              <w:jc w:val="left"/>
              <w:rPr>
                <w:b/>
                <w:b/>
                <w:bCs/>
              </w:rPr>
            </w:pPr>
            <w:r>
              <w:rPr>
                <w:b/>
                <w:bCs/>
              </w:rPr>
              <w:t xml:space="preserve">MEMBERSHIP SUBSCRIPTION FEE INCREASE </w:t>
            </w:r>
          </w:p>
          <w:p>
            <w:pPr>
              <w:pStyle w:val="ListParagraph"/>
              <w:bidi w:val="0"/>
              <w:ind w:left="0" w:hanging="0"/>
              <w:jc w:val="left"/>
              <w:rPr>
                <w:i/>
                <w:i/>
                <w:iCs/>
              </w:rPr>
            </w:pPr>
            <w:r>
              <w:rPr>
                <w:i/>
                <w:iCs/>
              </w:rPr>
              <w:t>INDIVIDUAL- £15- £20</w:t>
            </w:r>
          </w:p>
          <w:p>
            <w:pPr>
              <w:pStyle w:val="ListParagraph"/>
              <w:bidi w:val="0"/>
              <w:ind w:left="0" w:hanging="0"/>
              <w:jc w:val="left"/>
              <w:rPr>
                <w:i/>
                <w:i/>
                <w:iCs/>
              </w:rPr>
            </w:pPr>
            <w:r>
              <w:rPr>
                <w:i/>
                <w:iCs/>
              </w:rPr>
              <w:t>ORGANISATION- £20-£25</w:t>
            </w:r>
          </w:p>
          <w:p>
            <w:pPr>
              <w:pStyle w:val="ListParagraph"/>
              <w:bidi w:val="0"/>
              <w:ind w:left="0" w:hanging="0"/>
              <w:jc w:val="left"/>
              <w:rPr>
                <w:i/>
                <w:i/>
                <w:iCs/>
              </w:rPr>
            </w:pPr>
            <w:r>
              <w:rPr/>
            </w:r>
          </w:p>
          <w:p>
            <w:pPr>
              <w:pStyle w:val="ListParagraph"/>
              <w:bidi w:val="0"/>
              <w:ind w:left="0" w:hanging="0"/>
              <w:jc w:val="left"/>
              <w:rPr>
                <w:i/>
                <w:i/>
                <w:iCs/>
              </w:rPr>
            </w:pPr>
            <w:r>
              <w:rPr>
                <w:i/>
                <w:iCs/>
              </w:rPr>
              <w:t xml:space="preserve">New Category: </w:t>
            </w:r>
          </w:p>
          <w:p>
            <w:pPr>
              <w:pStyle w:val="ListParagraph"/>
              <w:bidi w:val="0"/>
              <w:spacing w:before="0" w:after="160"/>
              <w:ind w:left="0" w:hanging="0"/>
              <w:contextualSpacing/>
              <w:jc w:val="left"/>
              <w:rPr/>
            </w:pPr>
            <w:r>
              <w:rPr>
                <w:i/>
                <w:iCs/>
              </w:rPr>
              <w:t>STUDENT (&amp; UNDER 30) £10 FOR ONE YEAR</w:t>
            </w:r>
          </w:p>
        </w:tc>
        <w:tc>
          <w:tcPr>
            <w:tcW w:w="3176" w:type="dxa"/>
            <w:tcBorders/>
          </w:tcPr>
          <w:p>
            <w:pPr>
              <w:pStyle w:val="ListParagraph"/>
              <w:bidi w:val="0"/>
              <w:ind w:left="0" w:hanging="0"/>
              <w:jc w:val="left"/>
              <w:rPr/>
            </w:pPr>
            <w:r>
              <w:rPr/>
              <w:t>TO APPROVE INCREASE</w:t>
            </w:r>
          </w:p>
          <w:p>
            <w:pPr>
              <w:pStyle w:val="ListParagraph"/>
              <w:bidi w:val="0"/>
              <w:ind w:left="0" w:hanging="0"/>
              <w:jc w:val="left"/>
              <w:rPr/>
            </w:pPr>
            <w:r>
              <w:rPr/>
            </w:r>
          </w:p>
          <w:p>
            <w:pPr>
              <w:pStyle w:val="ListParagraph"/>
              <w:bidi w:val="0"/>
              <w:ind w:left="0" w:hanging="0"/>
              <w:jc w:val="left"/>
              <w:rPr/>
            </w:pPr>
            <w:r>
              <w:rPr/>
            </w:r>
          </w:p>
          <w:p>
            <w:pPr>
              <w:pStyle w:val="ListParagraph"/>
              <w:bidi w:val="0"/>
              <w:spacing w:before="0" w:after="160"/>
              <w:ind w:left="0" w:hanging="0"/>
              <w:contextualSpacing/>
              <w:jc w:val="left"/>
              <w:rPr/>
            </w:pPr>
            <w:r>
              <w:rPr/>
              <w:t>TO APPROVE STUDENT RATE</w:t>
            </w:r>
          </w:p>
        </w:tc>
      </w:tr>
      <w:tr>
        <w:trPr/>
        <w:tc>
          <w:tcPr>
            <w:tcW w:w="992" w:type="dxa"/>
            <w:tcBorders/>
          </w:tcPr>
          <w:p>
            <w:pPr>
              <w:pStyle w:val="ListParagraph"/>
              <w:bidi w:val="0"/>
              <w:spacing w:before="0" w:after="160"/>
              <w:ind w:left="0" w:hanging="0"/>
              <w:contextualSpacing/>
              <w:jc w:val="left"/>
              <w:rPr/>
            </w:pPr>
            <w:r>
              <w:rPr/>
              <w:t>8</w:t>
            </w:r>
          </w:p>
        </w:tc>
        <w:tc>
          <w:tcPr>
            <w:tcW w:w="5416" w:type="dxa"/>
            <w:tcBorders/>
          </w:tcPr>
          <w:p>
            <w:pPr>
              <w:pStyle w:val="ListParagraph"/>
              <w:bidi w:val="0"/>
              <w:ind w:left="0" w:hanging="0"/>
              <w:jc w:val="left"/>
              <w:rPr/>
            </w:pPr>
            <w:r>
              <w:rPr>
                <w:b/>
                <w:bCs/>
              </w:rPr>
              <w:t>MANAGEMENT COMMITTEE ELECTIONS</w:t>
            </w:r>
            <w:r>
              <w:rPr/>
              <w:t xml:space="preserve"> </w:t>
            </w:r>
          </w:p>
          <w:p>
            <w:pPr>
              <w:pStyle w:val="ListParagraph"/>
              <w:bidi w:val="0"/>
              <w:ind w:left="0" w:hanging="0"/>
              <w:jc w:val="left"/>
              <w:rPr>
                <w:i/>
                <w:i/>
                <w:iCs/>
              </w:rPr>
            </w:pPr>
            <w:r>
              <w:rPr/>
              <w:t>(</w:t>
            </w:r>
            <w:r>
              <w:rPr>
                <w:i/>
                <w:iCs/>
              </w:rPr>
              <w:t>NOTE PLEASE USE NOMINATION FORMS TO NOMINATE NEW MEMBERS (RETURN NOV 10</w:t>
            </w:r>
            <w:r>
              <w:rPr>
                <w:i/>
                <w:iCs/>
                <w:vertAlign w:val="superscript"/>
              </w:rPr>
              <w:t>th)</w:t>
            </w:r>
            <w:r>
              <w:rPr>
                <w:i/>
                <w:iCs/>
              </w:rPr>
              <w:t xml:space="preserve">. </w:t>
            </w:r>
          </w:p>
          <w:p>
            <w:pPr>
              <w:pStyle w:val="ListParagraph"/>
              <w:bidi w:val="0"/>
              <w:ind w:left="0" w:hanging="0"/>
              <w:jc w:val="left"/>
              <w:rPr>
                <w:i/>
                <w:i/>
                <w:iCs/>
              </w:rPr>
            </w:pPr>
            <w:r>
              <w:rPr>
                <w:i/>
                <w:iCs/>
              </w:rPr>
              <w:t xml:space="preserve">USE VOTING FORM TO VOTE </w:t>
            </w:r>
            <w:r>
              <w:rPr>
                <w:i/>
                <w:iCs/>
              </w:rPr>
              <w:t xml:space="preserve">FOR </w:t>
            </w:r>
            <w:r>
              <w:rPr>
                <w:i/>
                <w:iCs/>
              </w:rPr>
              <w:t>MANAGEMENT COMMITTEE AND RETURN BY NOV 25th- EMAIL PREFERABLY, POSTAL, PROXY)</w:t>
            </w:r>
          </w:p>
          <w:p>
            <w:pPr>
              <w:pStyle w:val="ListParagraph"/>
              <w:bidi w:val="0"/>
              <w:ind w:left="0" w:hanging="0"/>
              <w:jc w:val="left"/>
              <w:rPr>
                <w:i/>
                <w:i/>
                <w:iCs/>
              </w:rPr>
            </w:pPr>
            <w:r>
              <w:rPr>
                <w:i/>
                <w:iCs/>
              </w:rPr>
            </w:r>
          </w:p>
          <w:p>
            <w:pPr>
              <w:pStyle w:val="ListParagraph"/>
              <w:bidi w:val="0"/>
              <w:ind w:left="0" w:hanging="0"/>
              <w:jc w:val="left"/>
              <w:rPr>
                <w:i/>
                <w:i/>
                <w:iCs/>
              </w:rPr>
            </w:pPr>
            <w:r>
              <w:rPr>
                <w:i/>
                <w:iCs/>
              </w:rPr>
              <w:t>(APPROVAL TO MAKE VICE CHAIR DORMANT FOR ONE YEAR, IN LIGHT OF REDUCED PROGRAMME AND SHARE AMONGST MANAGEMENT COMMITTEE).</w:t>
            </w:r>
          </w:p>
          <w:p>
            <w:pPr>
              <w:pStyle w:val="ListParagraph"/>
              <w:bidi w:val="0"/>
              <w:ind w:left="0" w:hanging="0"/>
              <w:jc w:val="left"/>
              <w:rPr>
                <w:i/>
                <w:i/>
                <w:iCs/>
              </w:rPr>
            </w:pPr>
            <w:r>
              <w:rPr>
                <w:i/>
                <w:iCs/>
              </w:rPr>
            </w:r>
          </w:p>
          <w:p>
            <w:pPr>
              <w:pStyle w:val="ListParagraph"/>
              <w:bidi w:val="0"/>
              <w:spacing w:before="0" w:after="160"/>
              <w:ind w:left="0" w:hanging="0"/>
              <w:contextualSpacing/>
              <w:jc w:val="left"/>
              <w:rPr/>
            </w:pPr>
            <w:r>
              <w:rPr>
                <w:i/>
                <w:iCs/>
              </w:rPr>
              <w:t>(PAUSE TIME FOR COUNT AT ZOOM MEETING)</w:t>
            </w:r>
          </w:p>
        </w:tc>
        <w:tc>
          <w:tcPr>
            <w:tcW w:w="3176" w:type="dxa"/>
            <w:tcBorders/>
          </w:tcPr>
          <w:p>
            <w:pPr>
              <w:pStyle w:val="ListParagraph"/>
              <w:bidi w:val="0"/>
              <w:ind w:left="0" w:hanging="0"/>
              <w:jc w:val="left"/>
              <w:rPr/>
            </w:pPr>
            <w:r>
              <w:rPr/>
            </w:r>
          </w:p>
          <w:p>
            <w:pPr>
              <w:pStyle w:val="ListParagraph"/>
              <w:bidi w:val="0"/>
              <w:ind w:left="0" w:hanging="0"/>
              <w:jc w:val="left"/>
              <w:rPr/>
            </w:pPr>
            <w:r>
              <w:rPr/>
            </w:r>
          </w:p>
          <w:p>
            <w:pPr>
              <w:pStyle w:val="ListParagraph"/>
              <w:bidi w:val="0"/>
              <w:ind w:left="0" w:hanging="0"/>
              <w:jc w:val="left"/>
              <w:rPr/>
            </w:pPr>
            <w:r>
              <w:rPr/>
            </w:r>
          </w:p>
          <w:p>
            <w:pPr>
              <w:pStyle w:val="ListParagraph"/>
              <w:bidi w:val="0"/>
              <w:ind w:left="0" w:hanging="0"/>
              <w:jc w:val="left"/>
              <w:rPr/>
            </w:pPr>
            <w:r>
              <w:rPr/>
            </w:r>
          </w:p>
          <w:p>
            <w:pPr>
              <w:pStyle w:val="ListParagraph"/>
              <w:bidi w:val="0"/>
              <w:ind w:left="0" w:hanging="0"/>
              <w:jc w:val="left"/>
              <w:rPr/>
            </w:pPr>
            <w:r>
              <w:rPr/>
            </w:r>
          </w:p>
          <w:p>
            <w:pPr>
              <w:pStyle w:val="ListParagraph"/>
              <w:bidi w:val="0"/>
              <w:ind w:left="0" w:hanging="0"/>
              <w:jc w:val="left"/>
              <w:rPr/>
            </w:pPr>
            <w:r>
              <w:rPr/>
            </w:r>
          </w:p>
          <w:p>
            <w:pPr>
              <w:pStyle w:val="ListParagraph"/>
              <w:bidi w:val="0"/>
              <w:ind w:left="0" w:hanging="0"/>
              <w:jc w:val="left"/>
              <w:rPr/>
            </w:pPr>
            <w:r>
              <w:rPr/>
              <w:t>TO APPROVE VICE -CHAIR  1 YEAR DORMANT POSITION</w:t>
            </w:r>
          </w:p>
          <w:p>
            <w:pPr>
              <w:pStyle w:val="ListParagraph"/>
              <w:bidi w:val="0"/>
              <w:ind w:left="0" w:hanging="0"/>
              <w:jc w:val="left"/>
              <w:rPr/>
            </w:pPr>
            <w:r>
              <w:rPr/>
            </w:r>
          </w:p>
          <w:p>
            <w:pPr>
              <w:pStyle w:val="ListParagraph"/>
              <w:bidi w:val="0"/>
              <w:ind w:left="0" w:hanging="0"/>
              <w:jc w:val="left"/>
              <w:rPr/>
            </w:pPr>
            <w:r>
              <w:rPr/>
              <w:t xml:space="preserve">TO APPROVE NEW POSITIONS </w:t>
            </w:r>
          </w:p>
          <w:p>
            <w:pPr>
              <w:pStyle w:val="ListParagraph"/>
              <w:bidi w:val="0"/>
              <w:spacing w:before="0" w:after="160"/>
              <w:ind w:left="0" w:hanging="0"/>
              <w:contextualSpacing/>
              <w:jc w:val="left"/>
              <w:rPr/>
            </w:pPr>
            <w:r>
              <w:rPr/>
            </w:r>
          </w:p>
        </w:tc>
      </w:tr>
      <w:tr>
        <w:trPr/>
        <w:tc>
          <w:tcPr>
            <w:tcW w:w="992" w:type="dxa"/>
            <w:tcBorders/>
          </w:tcPr>
          <w:p>
            <w:pPr>
              <w:pStyle w:val="ListParagraph"/>
              <w:bidi w:val="0"/>
              <w:spacing w:before="0" w:after="160"/>
              <w:ind w:left="0" w:hanging="0"/>
              <w:contextualSpacing/>
              <w:jc w:val="left"/>
              <w:rPr/>
            </w:pPr>
            <w:r>
              <w:rPr/>
              <w:t>9</w:t>
            </w:r>
          </w:p>
        </w:tc>
        <w:tc>
          <w:tcPr>
            <w:tcW w:w="5416" w:type="dxa"/>
            <w:tcBorders/>
          </w:tcPr>
          <w:p>
            <w:pPr>
              <w:pStyle w:val="ListParagraph"/>
              <w:bidi w:val="0"/>
              <w:ind w:left="0" w:hanging="0"/>
              <w:jc w:val="left"/>
              <w:rPr>
                <w:b/>
                <w:b/>
                <w:bCs/>
              </w:rPr>
            </w:pPr>
            <w:r>
              <w:rPr>
                <w:b/>
                <w:bCs/>
              </w:rPr>
              <w:t>FLAVOUR OF 2020/21 AND 2021/22 PROGRAMME</w:t>
            </w:r>
          </w:p>
          <w:p>
            <w:pPr>
              <w:pStyle w:val="ListParagraph"/>
              <w:bidi w:val="0"/>
              <w:ind w:left="0" w:hanging="0"/>
              <w:jc w:val="left"/>
              <w:rPr>
                <w:b/>
                <w:b/>
                <w:bCs/>
              </w:rPr>
            </w:pPr>
            <w:r>
              <w:rPr/>
            </w:r>
          </w:p>
          <w:p>
            <w:pPr>
              <w:pStyle w:val="ListParagraph"/>
              <w:bidi w:val="0"/>
              <w:ind w:left="0" w:hanging="0"/>
              <w:jc w:val="left"/>
              <w:rPr/>
            </w:pPr>
            <w:r>
              <w:rPr/>
              <w:t>AONB VIDEO SHARE GR PRESENTATION</w:t>
            </w:r>
          </w:p>
          <w:p>
            <w:pPr>
              <w:pStyle w:val="ListParagraph"/>
              <w:bidi w:val="0"/>
              <w:spacing w:before="0" w:after="160"/>
              <w:ind w:left="0" w:hanging="0"/>
              <w:contextualSpacing/>
              <w:jc w:val="left"/>
              <w:rPr/>
            </w:pPr>
            <w:r>
              <w:rPr/>
              <w:t>SPELL SONGS JK PRESENTATION</w:t>
            </w:r>
          </w:p>
        </w:tc>
        <w:tc>
          <w:tcPr>
            <w:tcW w:w="3176" w:type="dxa"/>
            <w:tcBorders/>
          </w:tcPr>
          <w:p>
            <w:pPr>
              <w:pStyle w:val="ListParagraph"/>
              <w:bidi w:val="0"/>
              <w:spacing w:before="0" w:after="160"/>
              <w:ind w:left="0" w:hanging="0"/>
              <w:contextualSpacing/>
              <w:jc w:val="left"/>
              <w:rPr/>
            </w:pPr>
            <w:r>
              <w:rPr/>
              <w:t>TO NOTE</w:t>
            </w:r>
          </w:p>
        </w:tc>
      </w:tr>
      <w:tr>
        <w:trPr/>
        <w:tc>
          <w:tcPr>
            <w:tcW w:w="992" w:type="dxa"/>
            <w:tcBorders/>
          </w:tcPr>
          <w:p>
            <w:pPr>
              <w:pStyle w:val="ListParagraph"/>
              <w:bidi w:val="0"/>
              <w:spacing w:before="0" w:after="160"/>
              <w:ind w:left="0" w:hanging="0"/>
              <w:contextualSpacing/>
              <w:jc w:val="left"/>
              <w:rPr/>
            </w:pPr>
            <w:r>
              <w:rPr/>
              <w:t>10</w:t>
            </w:r>
          </w:p>
        </w:tc>
        <w:tc>
          <w:tcPr>
            <w:tcW w:w="5416" w:type="dxa"/>
            <w:tcBorders/>
          </w:tcPr>
          <w:p>
            <w:pPr>
              <w:pStyle w:val="ListParagraph"/>
              <w:bidi w:val="0"/>
              <w:spacing w:before="0" w:after="160"/>
              <w:ind w:left="0" w:hanging="0"/>
              <w:contextualSpacing/>
              <w:jc w:val="left"/>
              <w:rPr/>
            </w:pPr>
            <w:r>
              <w:rPr/>
              <w:t>AOB (I.E; FEEDBACK FOR EVALUATION)</w:t>
            </w:r>
          </w:p>
        </w:tc>
        <w:tc>
          <w:tcPr>
            <w:tcW w:w="3176" w:type="dxa"/>
            <w:tcBorders/>
          </w:tcPr>
          <w:p>
            <w:pPr>
              <w:pStyle w:val="ListParagraph"/>
              <w:bidi w:val="0"/>
              <w:spacing w:before="0" w:after="160"/>
              <w:ind w:left="0" w:hanging="0"/>
              <w:contextualSpacing/>
              <w:jc w:val="left"/>
              <w:rPr/>
            </w:pPr>
            <w:r>
              <w:rPr/>
            </w:r>
          </w:p>
        </w:tc>
      </w:tr>
    </w:tbl>
    <w:p>
      <w:pPr>
        <w:pStyle w:val="Normal"/>
        <w:bidi w:val="0"/>
        <w:jc w:val="left"/>
        <w:rPr/>
      </w:pPr>
      <w:r>
        <w:rPr/>
      </w:r>
    </w:p>
    <w:p>
      <w:pPr>
        <w:pStyle w:val="Normal"/>
        <w:bidi w:val="0"/>
        <w:spacing w:lineRule="auto" w:line="240" w:before="0" w:after="0"/>
        <w:jc w:val="left"/>
        <w:rPr/>
      </w:pPr>
      <w:r>
        <w:rPr/>
      </w:r>
      <w:r>
        <w:br w:type="page"/>
      </w:r>
    </w:p>
    <w:p>
      <w:pPr>
        <w:pStyle w:val="Normal"/>
        <w:bidi w:val="0"/>
        <w:jc w:val="left"/>
        <w:rPr/>
      </w:pPr>
      <w:r>
        <w:rPr/>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559"/>
        <w:gridCol w:w="3545"/>
        <w:gridCol w:w="3546"/>
        <w:gridCol w:w="1366"/>
      </w:tblGrid>
      <w:tr>
        <w:trPr/>
        <w:tc>
          <w:tcPr>
            <w:tcW w:w="9016" w:type="dxa"/>
            <w:gridSpan w:val="4"/>
            <w:tcBorders/>
            <w:shd w:color="auto" w:fill="auto" w:val="clear"/>
          </w:tcPr>
          <w:p>
            <w:pPr>
              <w:pStyle w:val="Normal"/>
              <w:bidi w:val="0"/>
              <w:spacing w:lineRule="auto" w:line="240" w:before="0" w:after="0"/>
              <w:jc w:val="center"/>
              <w:rPr>
                <w:rFonts w:cs="Calibri" w:cstheme="minorHAnsi"/>
                <w:b/>
                <w:b/>
                <w:bCs/>
                <w:sz w:val="24"/>
                <w:szCs w:val="24"/>
              </w:rPr>
            </w:pPr>
            <w:r>
              <w:rPr>
                <w:rFonts w:cs="Calibri" w:cstheme="minorHAnsi"/>
                <w:b/>
                <w:bCs/>
                <w:sz w:val="24"/>
                <w:szCs w:val="24"/>
              </w:rPr>
              <w:t>WAVENEY AND BLYTH ARTS</w:t>
            </w:r>
          </w:p>
          <w:p>
            <w:pPr>
              <w:pStyle w:val="Normal"/>
              <w:bidi w:val="0"/>
              <w:spacing w:lineRule="auto" w:line="240" w:before="0" w:after="0"/>
              <w:jc w:val="center"/>
              <w:rPr>
                <w:rFonts w:cs="Calibri" w:cstheme="minorHAnsi"/>
                <w:b/>
                <w:b/>
                <w:bCs/>
                <w:sz w:val="24"/>
                <w:szCs w:val="24"/>
              </w:rPr>
            </w:pPr>
            <w:r>
              <w:rPr>
                <w:rFonts w:cs="Calibri" w:cstheme="minorHAnsi"/>
                <w:b/>
                <w:bCs/>
                <w:sz w:val="24"/>
                <w:szCs w:val="24"/>
              </w:rPr>
            </w:r>
          </w:p>
          <w:p>
            <w:pPr>
              <w:pStyle w:val="Normal"/>
              <w:bidi w:val="0"/>
              <w:spacing w:lineRule="auto" w:line="240" w:before="0" w:after="0"/>
              <w:jc w:val="center"/>
              <w:rPr>
                <w:rFonts w:cs="Calibri" w:cstheme="minorHAnsi"/>
                <w:b/>
                <w:b/>
                <w:bCs/>
                <w:sz w:val="24"/>
                <w:szCs w:val="24"/>
              </w:rPr>
            </w:pPr>
            <w:r>
              <w:rPr>
                <w:rFonts w:cs="Calibri" w:cstheme="minorHAnsi"/>
                <w:b/>
                <w:bCs/>
                <w:sz w:val="24"/>
                <w:szCs w:val="24"/>
              </w:rPr>
              <w:t>ANNUAL GENERAL MEETING MINUTES</w:t>
            </w:r>
          </w:p>
          <w:p>
            <w:pPr>
              <w:pStyle w:val="Normal"/>
              <w:bidi w:val="0"/>
              <w:spacing w:lineRule="auto" w:line="240" w:before="0" w:after="0"/>
              <w:jc w:val="center"/>
              <w:rPr>
                <w:rFonts w:cs="Calibri" w:cstheme="minorHAnsi"/>
                <w:b/>
                <w:b/>
                <w:bCs/>
                <w:sz w:val="24"/>
                <w:szCs w:val="24"/>
              </w:rPr>
            </w:pPr>
            <w:r>
              <w:rPr>
                <w:rFonts w:cs="Calibri" w:cstheme="minorHAnsi"/>
                <w:b/>
                <w:bCs/>
                <w:sz w:val="24"/>
                <w:szCs w:val="24"/>
              </w:rPr>
            </w:r>
          </w:p>
          <w:p>
            <w:pPr>
              <w:pStyle w:val="Normal"/>
              <w:bidi w:val="0"/>
              <w:spacing w:lineRule="auto" w:line="240" w:before="0" w:after="0"/>
              <w:jc w:val="center"/>
              <w:rPr>
                <w:rFonts w:cs="Calibri" w:cstheme="minorHAnsi"/>
                <w:b/>
                <w:b/>
                <w:bCs/>
                <w:sz w:val="24"/>
                <w:szCs w:val="24"/>
              </w:rPr>
            </w:pPr>
            <w:r>
              <w:rPr>
                <w:rFonts w:cs="Calibri" w:cstheme="minorHAnsi"/>
                <w:b/>
                <w:bCs/>
                <w:sz w:val="24"/>
                <w:szCs w:val="24"/>
              </w:rPr>
              <w:t>THE CUT</w:t>
            </w:r>
          </w:p>
          <w:p>
            <w:pPr>
              <w:pStyle w:val="Normal"/>
              <w:bidi w:val="0"/>
              <w:spacing w:lineRule="auto" w:line="240" w:before="0" w:after="0"/>
              <w:jc w:val="center"/>
              <w:rPr>
                <w:rFonts w:cs="Calibri" w:cstheme="minorHAnsi"/>
                <w:b/>
                <w:b/>
                <w:bCs/>
                <w:sz w:val="24"/>
                <w:szCs w:val="24"/>
              </w:rPr>
            </w:pPr>
            <w:r>
              <w:rPr>
                <w:rFonts w:cs="Calibri" w:cstheme="minorHAnsi"/>
                <w:b/>
                <w:bCs/>
                <w:sz w:val="24"/>
                <w:szCs w:val="24"/>
              </w:rPr>
            </w:r>
          </w:p>
          <w:p>
            <w:pPr>
              <w:pStyle w:val="Normal"/>
              <w:bidi w:val="0"/>
              <w:spacing w:lineRule="auto" w:line="240" w:before="0" w:after="0"/>
              <w:jc w:val="center"/>
              <w:rPr>
                <w:rFonts w:cs="Calibri" w:cstheme="minorHAnsi"/>
                <w:sz w:val="24"/>
                <w:szCs w:val="24"/>
              </w:rPr>
            </w:pPr>
            <w:r>
              <w:rPr>
                <w:rFonts w:cs="Calibri" w:cstheme="minorHAnsi"/>
                <w:b/>
                <w:bCs/>
                <w:sz w:val="24"/>
                <w:szCs w:val="24"/>
              </w:rPr>
              <w:t>NOVEMBER 7</w:t>
            </w:r>
            <w:r>
              <w:rPr>
                <w:rFonts w:cs="Calibri" w:cstheme="minorHAnsi"/>
                <w:b/>
                <w:bCs/>
                <w:sz w:val="24"/>
                <w:szCs w:val="24"/>
                <w:vertAlign w:val="superscript"/>
              </w:rPr>
              <w:t>th</w:t>
            </w:r>
            <w:r>
              <w:rPr>
                <w:rFonts w:cs="Calibri" w:cstheme="minorHAnsi"/>
                <w:b/>
                <w:bCs/>
                <w:sz w:val="24"/>
                <w:szCs w:val="24"/>
              </w:rPr>
              <w:t xml:space="preserve"> 2019     6PM TO 7.10 PM</w:t>
            </w:r>
          </w:p>
        </w:tc>
      </w:tr>
      <w:tr>
        <w:trPr/>
        <w:tc>
          <w:tcPr>
            <w:tcW w:w="9016" w:type="dxa"/>
            <w:gridSpan w:val="4"/>
            <w:tcBorders/>
            <w:shd w:color="auto" w:fill="auto" w:val="clear"/>
          </w:tcPr>
          <w:p>
            <w:pPr>
              <w:pStyle w:val="Normal"/>
              <w:bidi w:val="0"/>
              <w:spacing w:lineRule="auto" w:line="240" w:before="0" w:after="0"/>
              <w:jc w:val="center"/>
              <w:rPr>
                <w:rFonts w:ascii="Calibri Light" w:hAnsi="Calibri Light" w:cs="Calibri Light" w:asciiTheme="majorHAnsi" w:cstheme="majorHAnsi" w:hAnsiTheme="majorHAnsi"/>
                <w:b/>
                <w:b/>
                <w:bCs/>
              </w:rPr>
            </w:pPr>
            <w:r>
              <w:rPr>
                <w:rFonts w:cs="Calibri Light" w:cstheme="majorHAnsi" w:ascii="Calibri Light" w:hAnsi="Calibri Light"/>
                <w:b/>
                <w:bCs/>
              </w:rPr>
            </w:r>
          </w:p>
        </w:tc>
      </w:tr>
      <w:tr>
        <w:trPr/>
        <w:tc>
          <w:tcPr>
            <w:tcW w:w="559" w:type="dxa"/>
            <w:tcBorders/>
            <w:shd w:color="auto" w:fill="auto" w:val="clear"/>
          </w:tcPr>
          <w:p>
            <w:pPr>
              <w:pStyle w:val="Normal"/>
              <w:bidi w:val="0"/>
              <w:spacing w:lineRule="auto" w:line="240" w:before="0" w:after="0"/>
              <w:jc w:val="center"/>
              <w:rPr>
                <w:rFonts w:cs="Calibri" w:cstheme="minorHAnsi"/>
                <w:b/>
                <w:b/>
                <w:bCs/>
                <w:sz w:val="24"/>
                <w:szCs w:val="24"/>
              </w:rPr>
            </w:pPr>
            <w:r>
              <w:rPr>
                <w:rFonts w:cs="Calibri" w:cstheme="minorHAnsi"/>
                <w:b/>
                <w:bCs/>
                <w:sz w:val="24"/>
                <w:szCs w:val="24"/>
              </w:rPr>
              <w:t>1</w:t>
            </w:r>
          </w:p>
        </w:tc>
        <w:tc>
          <w:tcPr>
            <w:tcW w:w="7091" w:type="dxa"/>
            <w:gridSpan w:val="2"/>
            <w:tcBorders/>
            <w:shd w:color="auto" w:fill="auto" w:val="clear"/>
          </w:tcPr>
          <w:p>
            <w:pPr>
              <w:pStyle w:val="Normal"/>
              <w:bidi w:val="0"/>
              <w:spacing w:lineRule="auto" w:line="240" w:before="0" w:after="0"/>
              <w:jc w:val="both"/>
              <w:rPr>
                <w:rFonts w:cs="Calibri" w:cstheme="minorHAnsi"/>
                <w:b/>
                <w:b/>
                <w:bCs/>
                <w:sz w:val="24"/>
                <w:szCs w:val="24"/>
              </w:rPr>
            </w:pPr>
            <w:r>
              <w:rPr>
                <w:rFonts w:cs="Calibri" w:cstheme="minorHAnsi"/>
                <w:b/>
                <w:bCs/>
                <w:sz w:val="24"/>
                <w:szCs w:val="24"/>
              </w:rPr>
              <w:t>PRESENT</w:t>
            </w:r>
          </w:p>
          <w:p>
            <w:pPr>
              <w:pStyle w:val="Normal"/>
              <w:bidi w:val="0"/>
              <w:spacing w:lineRule="auto" w:line="240" w:before="0" w:after="0"/>
              <w:jc w:val="both"/>
              <w:rPr>
                <w:rFonts w:cs="Calibri" w:cstheme="minorHAnsi"/>
                <w:sz w:val="24"/>
                <w:szCs w:val="24"/>
              </w:rPr>
            </w:pPr>
            <w:r>
              <w:rPr>
                <w:rFonts w:cs="Calibri" w:cstheme="minorHAnsi"/>
                <w:sz w:val="24"/>
                <w:szCs w:val="24"/>
              </w:rPr>
              <w:t>M. Cudmore; V. Storey; N. Roffey; A. Follows; J. Knight; N. Swallow; B. Guthrie; L. Nesbit; L. Thompson; M. Thompson; S. Luskip; H. Barry; m. Barry; A. Woolston; J. Butcher; G. Rudd; M. Bachelor; S. Raven; K. Ferdinand; N. Stainton;</w:t>
            </w:r>
            <w:r>
              <w:rPr>
                <w:rFonts w:eastAsia="Times New Roman" w:cs="Calibri" w:cstheme="minorHAnsi"/>
                <w:sz w:val="24"/>
                <w:szCs w:val="24"/>
                <w:lang w:eastAsia="en-GB"/>
              </w:rPr>
              <w:t xml:space="preserve"> I. Lomas;</w:t>
            </w:r>
          </w:p>
          <w:p>
            <w:pPr>
              <w:pStyle w:val="Normal"/>
              <w:bidi w:val="0"/>
              <w:spacing w:lineRule="auto" w:line="240" w:before="0" w:after="0"/>
              <w:jc w:val="both"/>
              <w:rPr>
                <w:rFonts w:cs="Calibri" w:cstheme="minorHAnsi"/>
                <w:sz w:val="24"/>
                <w:szCs w:val="24"/>
              </w:rPr>
            </w:pPr>
            <w:r>
              <w:rPr>
                <w:rFonts w:cs="Calibri" w:cstheme="minorHAnsi"/>
                <w:sz w:val="24"/>
                <w:szCs w:val="24"/>
              </w:rPr>
            </w:r>
          </w:p>
          <w:p>
            <w:pPr>
              <w:pStyle w:val="Normal"/>
              <w:bidi w:val="0"/>
              <w:spacing w:lineRule="auto" w:line="240" w:before="0" w:after="0"/>
              <w:jc w:val="both"/>
              <w:rPr>
                <w:rFonts w:cs="Calibri" w:cstheme="minorHAnsi"/>
                <w:b/>
                <w:b/>
                <w:bCs/>
                <w:sz w:val="24"/>
                <w:szCs w:val="24"/>
              </w:rPr>
            </w:pPr>
            <w:r>
              <w:rPr>
                <w:rFonts w:cs="Calibri" w:cstheme="minorHAnsi"/>
                <w:b/>
                <w:bCs/>
                <w:sz w:val="24"/>
                <w:szCs w:val="24"/>
              </w:rPr>
              <w:t>QUOARACY: 22</w:t>
            </w:r>
          </w:p>
          <w:p>
            <w:pPr>
              <w:pStyle w:val="Normal"/>
              <w:bidi w:val="0"/>
              <w:spacing w:lineRule="auto" w:line="240" w:before="0" w:after="0"/>
              <w:jc w:val="both"/>
              <w:rPr>
                <w:rFonts w:cs="Calibri" w:cstheme="minorHAnsi"/>
                <w:sz w:val="24"/>
                <w:szCs w:val="24"/>
              </w:rPr>
            </w:pPr>
            <w:r>
              <w:rPr>
                <w:rFonts w:cs="Calibri" w:cstheme="minorHAnsi"/>
                <w:sz w:val="24"/>
                <w:szCs w:val="24"/>
              </w:rPr>
            </w:r>
          </w:p>
          <w:p>
            <w:pPr>
              <w:pStyle w:val="Normal"/>
              <w:bidi w:val="0"/>
              <w:spacing w:lineRule="auto" w:line="240" w:before="0" w:after="0"/>
              <w:jc w:val="both"/>
              <w:rPr>
                <w:rFonts w:cs="Calibri" w:cstheme="minorHAnsi"/>
                <w:b/>
                <w:b/>
                <w:bCs/>
                <w:sz w:val="24"/>
                <w:szCs w:val="24"/>
              </w:rPr>
            </w:pPr>
            <w:r>
              <w:rPr>
                <w:rFonts w:cs="Calibri" w:cstheme="minorHAnsi"/>
                <w:b/>
                <w:bCs/>
                <w:sz w:val="24"/>
                <w:szCs w:val="24"/>
              </w:rPr>
              <w:t>APOLOGIES</w:t>
            </w:r>
          </w:p>
          <w:p>
            <w:pPr>
              <w:pStyle w:val="Normal"/>
              <w:bidi w:val="0"/>
              <w:spacing w:lineRule="auto" w:line="240" w:before="0" w:after="0"/>
              <w:jc w:val="both"/>
              <w:rPr>
                <w:rFonts w:eastAsia="Times New Roman" w:cs="Calibri" w:cstheme="minorHAnsi"/>
                <w:sz w:val="24"/>
                <w:szCs w:val="24"/>
                <w:lang w:eastAsia="en-GB"/>
              </w:rPr>
            </w:pPr>
            <w:r>
              <w:rPr>
                <w:rFonts w:eastAsia="Times New Roman" w:cs="Calibri" w:cstheme="minorHAnsi"/>
                <w:sz w:val="24"/>
                <w:szCs w:val="24"/>
                <w:lang w:eastAsia="en-GB"/>
              </w:rPr>
              <w:t xml:space="preserve">A. O'Malley; J. Vaughan; L. Vaughan: J. Jepson; </w:t>
            </w:r>
          </w:p>
          <w:p>
            <w:pPr>
              <w:pStyle w:val="Normal"/>
              <w:bidi w:val="0"/>
              <w:spacing w:lineRule="auto" w:line="240" w:before="0" w:after="0"/>
              <w:jc w:val="both"/>
              <w:rPr>
                <w:rFonts w:eastAsia="Times New Roman" w:cs="Calibri" w:cstheme="minorHAnsi"/>
                <w:sz w:val="24"/>
                <w:szCs w:val="24"/>
                <w:lang w:eastAsia="en-GB"/>
              </w:rPr>
            </w:pPr>
            <w:r>
              <w:rPr>
                <w:rFonts w:eastAsia="Times New Roman" w:cs="Calibri" w:cstheme="minorHAnsi"/>
                <w:sz w:val="24"/>
                <w:szCs w:val="24"/>
                <w:lang w:eastAsia="en-GB"/>
              </w:rPr>
              <w:t xml:space="preserve">M. Appleby’ J.Dungey; G.Tebble; H. Sturzaker; R.McCabe; B. Soule; L.Calder; I.Murrel; J. Murrel; L.Noble;H. Leith; R.Wharrier; P. Baker; M. Parsons. </w:t>
            </w:r>
          </w:p>
          <w:p>
            <w:pPr>
              <w:pStyle w:val="Normal"/>
              <w:bidi w:val="0"/>
              <w:spacing w:lineRule="auto" w:line="240" w:before="0" w:after="0"/>
              <w:jc w:val="left"/>
              <w:rPr>
                <w:rFonts w:cs="Calibri" w:cstheme="minorHAnsi"/>
                <w:sz w:val="24"/>
                <w:szCs w:val="24"/>
              </w:rPr>
            </w:pPr>
            <w:r>
              <w:rPr>
                <w:rFonts w:eastAsia="Times New Roman" w:cs="Calibri" w:cstheme="minorHAnsi"/>
                <w:color w:val="1D2228"/>
                <w:sz w:val="24"/>
                <w:szCs w:val="24"/>
                <w:lang w:eastAsia="en-GB"/>
              </w:rPr>
              <w:t> </w:t>
            </w:r>
          </w:p>
        </w:tc>
        <w:tc>
          <w:tcPr>
            <w:tcW w:w="1366" w:type="dxa"/>
            <w:tcBorders/>
            <w:shd w:color="auto" w:fill="auto" w:val="clear"/>
          </w:tcPr>
          <w:p>
            <w:pPr>
              <w:pStyle w:val="Normal"/>
              <w:bidi w:val="0"/>
              <w:spacing w:lineRule="auto" w:line="240" w:before="0" w:after="0"/>
              <w:jc w:val="left"/>
              <w:rPr>
                <w:rFonts w:cs="Calibri" w:cstheme="minorHAnsi"/>
                <w:b/>
                <w:b/>
                <w:bCs/>
                <w:sz w:val="24"/>
                <w:szCs w:val="24"/>
              </w:rPr>
            </w:pPr>
            <w:r>
              <w:rPr>
                <w:rFonts w:cs="Calibri" w:cstheme="minorHAnsi"/>
                <w:b/>
                <w:bCs/>
                <w:sz w:val="24"/>
                <w:szCs w:val="24"/>
              </w:rPr>
              <w:t>ACTIONS</w:t>
            </w:r>
          </w:p>
        </w:tc>
      </w:tr>
      <w:tr>
        <w:trPr/>
        <w:tc>
          <w:tcPr>
            <w:tcW w:w="559" w:type="dxa"/>
            <w:tcBorders/>
            <w:shd w:color="auto" w:fill="auto" w:val="clear"/>
          </w:tcPr>
          <w:p>
            <w:pPr>
              <w:pStyle w:val="Normal"/>
              <w:bidi w:val="0"/>
              <w:spacing w:lineRule="auto" w:line="240" w:before="0" w:after="0"/>
              <w:jc w:val="left"/>
              <w:rPr>
                <w:rFonts w:cs="Calibri" w:cstheme="minorHAnsi"/>
                <w:b/>
                <w:b/>
                <w:bCs/>
                <w:sz w:val="24"/>
                <w:szCs w:val="24"/>
              </w:rPr>
            </w:pPr>
            <w:r>
              <w:rPr>
                <w:rFonts w:cs="Calibri" w:cstheme="minorHAnsi"/>
                <w:b/>
                <w:bCs/>
                <w:sz w:val="24"/>
                <w:szCs w:val="24"/>
              </w:rPr>
              <w:t xml:space="preserve">2. </w:t>
            </w:r>
          </w:p>
        </w:tc>
        <w:tc>
          <w:tcPr>
            <w:tcW w:w="7091" w:type="dxa"/>
            <w:gridSpan w:val="2"/>
            <w:tcBorders/>
            <w:shd w:color="auto" w:fill="auto" w:val="clear"/>
          </w:tcPr>
          <w:p>
            <w:pPr>
              <w:pStyle w:val="Normal"/>
              <w:bidi w:val="0"/>
              <w:spacing w:lineRule="auto" w:line="240" w:before="0" w:after="0"/>
              <w:jc w:val="left"/>
              <w:rPr>
                <w:rFonts w:cs="Calibri" w:cstheme="minorHAnsi"/>
                <w:b/>
                <w:b/>
                <w:bCs/>
                <w:sz w:val="24"/>
                <w:szCs w:val="24"/>
              </w:rPr>
            </w:pPr>
            <w:r>
              <w:rPr>
                <w:rFonts w:cs="Calibri" w:cstheme="minorHAnsi"/>
                <w:b/>
                <w:bCs/>
                <w:sz w:val="24"/>
                <w:szCs w:val="24"/>
              </w:rPr>
              <w:t>MINUTES OF AGM 11</w:t>
            </w:r>
            <w:r>
              <w:rPr>
                <w:rFonts w:cs="Calibri" w:cstheme="minorHAnsi"/>
                <w:b/>
                <w:bCs/>
                <w:sz w:val="24"/>
                <w:szCs w:val="24"/>
                <w:vertAlign w:val="superscript"/>
              </w:rPr>
              <w:t>th</w:t>
            </w:r>
            <w:r>
              <w:rPr>
                <w:rFonts w:cs="Calibri" w:cstheme="minorHAnsi"/>
                <w:b/>
                <w:bCs/>
                <w:sz w:val="24"/>
                <w:szCs w:val="24"/>
              </w:rPr>
              <w:t xml:space="preserve"> DECEMBER 2018</w:t>
            </w:r>
          </w:p>
          <w:p>
            <w:pPr>
              <w:pStyle w:val="Normal"/>
              <w:bidi w:val="0"/>
              <w:spacing w:lineRule="auto" w:line="240" w:before="0" w:after="0"/>
              <w:jc w:val="left"/>
              <w:rPr>
                <w:rFonts w:cs="Calibri" w:cstheme="minorHAnsi"/>
                <w:b/>
                <w:b/>
                <w:bCs/>
                <w:sz w:val="24"/>
                <w:szCs w:val="24"/>
              </w:rPr>
            </w:pPr>
            <w:r>
              <w:rPr>
                <w:rFonts w:cs="Calibri" w:cstheme="minorHAnsi"/>
                <w:b/>
                <w:bCs/>
                <w:sz w:val="24"/>
                <w:szCs w:val="24"/>
              </w:rPr>
            </w:r>
          </w:p>
          <w:p>
            <w:pPr>
              <w:pStyle w:val="Normal"/>
              <w:bidi w:val="0"/>
              <w:spacing w:lineRule="auto" w:line="240" w:before="0" w:after="0"/>
              <w:jc w:val="left"/>
              <w:rPr>
                <w:rFonts w:cs="Calibri" w:cstheme="minorHAnsi"/>
                <w:sz w:val="24"/>
                <w:szCs w:val="24"/>
              </w:rPr>
            </w:pPr>
            <w:r>
              <w:rPr>
                <w:rFonts w:cs="Calibri" w:cstheme="minorHAnsi"/>
                <w:sz w:val="24"/>
                <w:szCs w:val="24"/>
              </w:rPr>
              <w:t>Approved</w:t>
            </w:r>
          </w:p>
          <w:p>
            <w:pPr>
              <w:pStyle w:val="Normal"/>
              <w:bidi w:val="0"/>
              <w:spacing w:lineRule="auto" w:line="240" w:before="0" w:after="0"/>
              <w:jc w:val="left"/>
              <w:rPr>
                <w:rFonts w:cs="Calibri" w:cstheme="minorHAnsi"/>
                <w:sz w:val="24"/>
                <w:szCs w:val="24"/>
              </w:rPr>
            </w:pPr>
            <w:r>
              <w:rPr>
                <w:rFonts w:cs="Calibri" w:cstheme="minorHAnsi"/>
                <w:sz w:val="24"/>
                <w:szCs w:val="24"/>
              </w:rPr>
            </w:r>
          </w:p>
        </w:tc>
        <w:tc>
          <w:tcPr>
            <w:tcW w:w="1366" w:type="dxa"/>
            <w:tcBorders/>
            <w:shd w:color="auto" w:fill="auto" w:val="clear"/>
          </w:tcPr>
          <w:p>
            <w:pPr>
              <w:pStyle w:val="Normal"/>
              <w:bidi w:val="0"/>
              <w:spacing w:lineRule="auto" w:line="240" w:before="0" w:after="0"/>
              <w:jc w:val="left"/>
              <w:rPr>
                <w:rFonts w:cs="Calibri" w:cstheme="minorHAnsi"/>
                <w:sz w:val="24"/>
                <w:szCs w:val="24"/>
              </w:rPr>
            </w:pPr>
            <w:r>
              <w:rPr>
                <w:rFonts w:cs="Calibri" w:cstheme="minorHAnsi"/>
                <w:sz w:val="24"/>
                <w:szCs w:val="24"/>
              </w:rPr>
            </w:r>
          </w:p>
        </w:tc>
      </w:tr>
      <w:tr>
        <w:trPr/>
        <w:tc>
          <w:tcPr>
            <w:tcW w:w="559" w:type="dxa"/>
            <w:tcBorders/>
            <w:shd w:color="auto" w:fill="auto" w:val="clear"/>
          </w:tcPr>
          <w:p>
            <w:pPr>
              <w:pStyle w:val="Normal"/>
              <w:bidi w:val="0"/>
              <w:spacing w:lineRule="auto" w:line="240" w:before="0" w:after="0"/>
              <w:jc w:val="left"/>
              <w:rPr>
                <w:rFonts w:cs="Calibri" w:cstheme="minorHAnsi"/>
                <w:b/>
                <w:b/>
                <w:bCs/>
                <w:sz w:val="24"/>
                <w:szCs w:val="24"/>
              </w:rPr>
            </w:pPr>
            <w:r>
              <w:rPr>
                <w:rFonts w:cs="Calibri" w:cstheme="minorHAnsi"/>
                <w:b/>
                <w:bCs/>
                <w:sz w:val="24"/>
                <w:szCs w:val="24"/>
              </w:rPr>
              <w:t>3</w:t>
            </w:r>
          </w:p>
        </w:tc>
        <w:tc>
          <w:tcPr>
            <w:tcW w:w="7091" w:type="dxa"/>
            <w:gridSpan w:val="2"/>
            <w:tcBorders/>
            <w:shd w:color="auto" w:fill="auto" w:val="clear"/>
          </w:tcPr>
          <w:p>
            <w:pPr>
              <w:pStyle w:val="Normal"/>
              <w:bidi w:val="0"/>
              <w:spacing w:lineRule="auto" w:line="240" w:before="0" w:after="0"/>
              <w:jc w:val="both"/>
              <w:rPr>
                <w:rFonts w:cs="Calibri" w:cstheme="minorHAnsi"/>
                <w:b/>
                <w:b/>
                <w:bCs/>
                <w:sz w:val="24"/>
                <w:szCs w:val="24"/>
              </w:rPr>
            </w:pPr>
            <w:r>
              <w:rPr>
                <w:rFonts w:cs="Calibri" w:cstheme="minorHAnsi"/>
                <w:b/>
                <w:bCs/>
                <w:sz w:val="24"/>
                <w:szCs w:val="24"/>
              </w:rPr>
              <w:t>CHAIR’S REPORT</w:t>
            </w:r>
          </w:p>
          <w:p>
            <w:pPr>
              <w:pStyle w:val="Normal"/>
              <w:bidi w:val="0"/>
              <w:spacing w:lineRule="auto" w:line="240" w:before="0" w:after="0"/>
              <w:jc w:val="both"/>
              <w:rPr>
                <w:rFonts w:cs="Calibri" w:cstheme="minorHAnsi"/>
                <w:b/>
                <w:b/>
                <w:bCs/>
                <w:sz w:val="24"/>
                <w:szCs w:val="24"/>
              </w:rPr>
            </w:pPr>
            <w:r>
              <w:rPr>
                <w:rFonts w:cs="Calibri" w:cstheme="minorHAnsi"/>
                <w:b/>
                <w:bCs/>
                <w:sz w:val="24"/>
                <w:szCs w:val="24"/>
              </w:rPr>
            </w:r>
          </w:p>
          <w:p>
            <w:pPr>
              <w:pStyle w:val="ListParagraph"/>
              <w:numPr>
                <w:ilvl w:val="0"/>
                <w:numId w:val="1"/>
              </w:numPr>
              <w:bidi w:val="0"/>
              <w:spacing w:lineRule="auto" w:line="240" w:before="0" w:after="0"/>
              <w:contextualSpacing/>
              <w:jc w:val="both"/>
              <w:rPr>
                <w:rFonts w:eastAsia="Calibri" w:cs="Calibri" w:cstheme="minorHAnsi"/>
                <w:b/>
                <w:b/>
                <w:bCs/>
                <w:color w:val="000000"/>
                <w:sz w:val="24"/>
                <w:szCs w:val="24"/>
              </w:rPr>
            </w:pPr>
            <w:r>
              <w:rPr>
                <w:rFonts w:cs="Calibri" w:cstheme="minorHAnsi"/>
                <w:b/>
                <w:bCs/>
                <w:sz w:val="24"/>
                <w:szCs w:val="24"/>
              </w:rPr>
              <w:t>KEY EVENT HIGHLIGHTS:-</w:t>
            </w:r>
          </w:p>
          <w:p>
            <w:pPr>
              <w:pStyle w:val="ListParagraph"/>
              <w:bidi w:val="0"/>
              <w:spacing w:lineRule="auto" w:line="240" w:before="0" w:after="0"/>
              <w:contextualSpacing/>
              <w:jc w:val="both"/>
              <w:rPr>
                <w:rFonts w:eastAsia="Calibri" w:cs="Calibri" w:cstheme="minorHAnsi"/>
                <w:color w:val="000000"/>
                <w:sz w:val="24"/>
                <w:szCs w:val="24"/>
              </w:rPr>
            </w:pPr>
            <w:r>
              <w:rPr>
                <w:rFonts w:cs="Calibri" w:cstheme="minorHAnsi"/>
                <w:sz w:val="24"/>
                <w:szCs w:val="24"/>
              </w:rPr>
              <w:t xml:space="preserve">The year began with </w:t>
            </w:r>
            <w:r>
              <w:rPr>
                <w:rFonts w:cs="Calibri" w:cstheme="minorHAnsi"/>
                <w:b/>
                <w:sz w:val="24"/>
                <w:szCs w:val="24"/>
              </w:rPr>
              <w:t xml:space="preserve">A River Runs through it </w:t>
            </w:r>
            <w:r>
              <w:rPr>
                <w:rFonts w:cs="Calibri" w:cstheme="minorHAnsi"/>
                <w:sz w:val="24"/>
                <w:szCs w:val="24"/>
              </w:rPr>
              <w:t xml:space="preserve">– a one-day event -organised by Melinda A- </w:t>
            </w:r>
            <w:r>
              <w:rPr>
                <w:rFonts w:eastAsia="Calibri" w:cs="Calibri" w:cstheme="minorHAnsi"/>
                <w:color w:val="000000"/>
                <w:sz w:val="24"/>
                <w:szCs w:val="24"/>
              </w:rPr>
              <w:t xml:space="preserve">brought different perspectives on rivers. Professor Tom Williamson looked at landscape history, </w:t>
            </w:r>
            <w:r>
              <w:rPr>
                <w:rFonts w:cs="Calibri" w:cstheme="minorHAnsi"/>
                <w:sz w:val="24"/>
                <w:szCs w:val="24"/>
              </w:rPr>
              <w:t xml:space="preserve">Charles Rangeley-Wilson talked about his love of rivers and Dr Jos Smith </w:t>
            </w:r>
            <w:r>
              <w:rPr>
                <w:rFonts w:eastAsia="Calibri" w:cs="Calibri" w:cstheme="minorHAnsi"/>
                <w:color w:val="000000"/>
                <w:sz w:val="24"/>
                <w:szCs w:val="24"/>
              </w:rPr>
              <w:t xml:space="preserve">looked back at Common Ground’s river-inspired arts project, </w:t>
            </w:r>
            <w:r>
              <w:rPr>
                <w:rFonts w:eastAsia="Calibri" w:cs="Calibri" w:cstheme="minorHAnsi"/>
                <w:i/>
                <w:color w:val="000000"/>
                <w:sz w:val="24"/>
                <w:szCs w:val="24"/>
              </w:rPr>
              <w:t>Confluence</w:t>
            </w:r>
            <w:r>
              <w:rPr>
                <w:rFonts w:eastAsia="Calibri" w:cs="Calibri" w:cstheme="minorHAnsi"/>
                <w:color w:val="000000"/>
                <w:sz w:val="24"/>
                <w:szCs w:val="24"/>
              </w:rPr>
              <w:t xml:space="preserve">. </w:t>
            </w:r>
          </w:p>
          <w:p>
            <w:pPr>
              <w:pStyle w:val="ListParagraph"/>
              <w:bidi w:val="0"/>
              <w:spacing w:lineRule="auto" w:line="240" w:before="0" w:after="0"/>
              <w:contextualSpacing/>
              <w:jc w:val="both"/>
              <w:rPr>
                <w:rFonts w:cs="Calibri" w:cstheme="minorHAnsi"/>
                <w:sz w:val="24"/>
                <w:szCs w:val="24"/>
              </w:rPr>
            </w:pPr>
            <w:r>
              <w:rPr>
                <w:rFonts w:cs="Calibri" w:cstheme="minorHAnsi"/>
                <w:sz w:val="24"/>
                <w:szCs w:val="24"/>
              </w:rPr>
            </w:r>
          </w:p>
          <w:p>
            <w:pPr>
              <w:pStyle w:val="ListParagraph"/>
              <w:bidi w:val="0"/>
              <w:spacing w:lineRule="auto" w:line="240" w:before="0" w:after="0"/>
              <w:contextualSpacing/>
              <w:jc w:val="both"/>
              <w:rPr>
                <w:rFonts w:cs="Calibri" w:cstheme="minorHAnsi"/>
                <w:sz w:val="24"/>
                <w:szCs w:val="24"/>
              </w:rPr>
            </w:pPr>
            <w:r>
              <w:rPr>
                <w:rFonts w:cs="Calibri" w:cstheme="minorHAnsi"/>
                <w:sz w:val="24"/>
                <w:szCs w:val="24"/>
              </w:rPr>
              <w:t xml:space="preserve">Between May and October the </w:t>
            </w:r>
            <w:r>
              <w:rPr>
                <w:rFonts w:cs="Calibri" w:cstheme="minorHAnsi"/>
                <w:b/>
                <w:bCs/>
                <w:sz w:val="24"/>
                <w:szCs w:val="24"/>
              </w:rPr>
              <w:t>Celebrate Waveney &amp; Blyth programme</w:t>
            </w:r>
            <w:r>
              <w:rPr>
                <w:rFonts w:cs="Calibri" w:cstheme="minorHAnsi"/>
                <w:sz w:val="24"/>
                <w:szCs w:val="24"/>
              </w:rPr>
              <w:t xml:space="preserve"> presented 28 walks, talks, workshops, exhibition, poetry competition and more, which were enjoyed by over 1000 people.</w:t>
            </w:r>
          </w:p>
          <w:p>
            <w:pPr>
              <w:pStyle w:val="ListParagraph"/>
              <w:bidi w:val="0"/>
              <w:spacing w:lineRule="auto" w:line="240" w:before="0" w:after="0"/>
              <w:contextualSpacing/>
              <w:jc w:val="both"/>
              <w:rPr>
                <w:rFonts w:cs="Calibri" w:cstheme="minorHAnsi"/>
                <w:sz w:val="24"/>
                <w:szCs w:val="24"/>
              </w:rPr>
            </w:pPr>
            <w:r>
              <w:rPr>
                <w:rFonts w:cs="Calibri" w:cstheme="minorHAnsi"/>
                <w:sz w:val="24"/>
                <w:szCs w:val="24"/>
              </w:rPr>
            </w:r>
          </w:p>
          <w:p>
            <w:pPr>
              <w:pStyle w:val="ListParagraph"/>
              <w:bidi w:val="0"/>
              <w:spacing w:lineRule="auto" w:line="240" w:before="0" w:after="0"/>
              <w:contextualSpacing/>
              <w:jc w:val="both"/>
              <w:rPr>
                <w:rFonts w:eastAsia="Calibri" w:cs="Calibri" w:cstheme="minorHAnsi"/>
                <w:b/>
                <w:b/>
                <w:bCs/>
                <w:color w:val="000000"/>
                <w:sz w:val="24"/>
                <w:szCs w:val="24"/>
              </w:rPr>
            </w:pPr>
            <w:r>
              <w:rPr>
                <w:rFonts w:cs="Calibri" w:cstheme="minorHAnsi"/>
                <w:sz w:val="24"/>
                <w:szCs w:val="24"/>
              </w:rPr>
              <w:t xml:space="preserve">In August the fifth </w:t>
            </w:r>
            <w:r>
              <w:rPr>
                <w:rFonts w:eastAsia="Calibri" w:cs="Calibri" w:cstheme="minorHAnsi"/>
                <w:b/>
                <w:color w:val="000000"/>
                <w:sz w:val="24"/>
                <w:szCs w:val="24"/>
              </w:rPr>
              <w:t>The Waveney Valley Sculpture Trail t</w:t>
            </w:r>
            <w:r>
              <w:rPr>
                <w:rFonts w:eastAsia="Calibri" w:cs="Calibri" w:cstheme="minorHAnsi"/>
                <w:color w:val="000000"/>
                <w:sz w:val="24"/>
                <w:szCs w:val="24"/>
              </w:rPr>
              <w:t>ook place, for a second year running at</w:t>
            </w:r>
            <w:r>
              <w:rPr>
                <w:rFonts w:eastAsia="Calibri" w:cs="Calibri" w:cstheme="minorHAnsi"/>
                <w:b/>
                <w:color w:val="000000"/>
                <w:sz w:val="24"/>
                <w:szCs w:val="24"/>
              </w:rPr>
              <w:t xml:space="preserve"> </w:t>
            </w:r>
            <w:r>
              <w:rPr>
                <w:rFonts w:eastAsia="Calibri" w:cs="Calibri" w:cstheme="minorHAnsi"/>
                <w:color w:val="000000"/>
                <w:sz w:val="24"/>
                <w:szCs w:val="24"/>
              </w:rPr>
              <w:t xml:space="preserve">the Raveningham Centre, near Beccles, curated again by Sarah Cannell. Included 40 local artists and attracted almost 3500 visitors, of all ages. This event raises the profile of WBA and for generating funds to cover overhead costs  and involves significant energy and contributions from volunteers.  Project created a surplus of £6,435 in 2018 - but carries some risk as money has to be paid out before anything is earned. The management committee determined that some of the surplus should be set aside in a Development Fund for future initiatives linked to the trail, which will come up in the Treasurer’s Report. It was further suggested that participating artists should derive some financial benefit from the success of the trail as not all make sales and this is something that will be looked into as we progress future plans. To note even with the 2018 surplus W&amp;BA overall squeezed through the year with an </w:t>
            </w:r>
            <w:r>
              <w:rPr>
                <w:rFonts w:eastAsia="Calibri" w:cs="Calibri" w:cstheme="minorHAnsi"/>
                <w:b/>
                <w:bCs/>
                <w:color w:val="000000"/>
                <w:sz w:val="24"/>
                <w:szCs w:val="24"/>
              </w:rPr>
              <w:t xml:space="preserve">operating surplus of just £168! </w:t>
            </w:r>
          </w:p>
          <w:p>
            <w:pPr>
              <w:pStyle w:val="ListParagraph"/>
              <w:bidi w:val="0"/>
              <w:spacing w:lineRule="auto" w:line="240" w:before="0" w:after="0"/>
              <w:contextualSpacing/>
              <w:jc w:val="both"/>
              <w:rPr>
                <w:rFonts w:eastAsia="Calibri" w:cs="Calibri" w:cstheme="minorHAnsi"/>
                <w:b/>
                <w:b/>
                <w:bCs/>
                <w:color w:val="000000"/>
                <w:sz w:val="24"/>
                <w:szCs w:val="24"/>
              </w:rPr>
            </w:pPr>
            <w:r>
              <w:rPr>
                <w:rFonts w:eastAsia="Calibri" w:cs="Calibri" w:cstheme="minorHAnsi"/>
                <w:b/>
                <w:bCs/>
                <w:color w:val="000000"/>
                <w:sz w:val="24"/>
                <w:szCs w:val="24"/>
              </w:rPr>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b/>
                <w:bCs/>
                <w:color w:val="000000"/>
                <w:sz w:val="24"/>
                <w:szCs w:val="24"/>
              </w:rPr>
              <w:t>Thrilling Thursday</w:t>
            </w:r>
            <w:r>
              <w:rPr>
                <w:rFonts w:eastAsia="Calibri" w:cs="Calibri" w:cstheme="minorHAnsi"/>
                <w:color w:val="000000"/>
                <w:sz w:val="24"/>
                <w:szCs w:val="24"/>
              </w:rPr>
              <w:t xml:space="preserve"> events took place here at The Cut – in October an </w:t>
            </w:r>
            <w:r>
              <w:rPr>
                <w:rFonts w:eastAsia="Calibri" w:cs="Calibri" w:cstheme="minorHAnsi"/>
                <w:b/>
                <w:color w:val="000000"/>
                <w:sz w:val="24"/>
                <w:szCs w:val="24"/>
              </w:rPr>
              <w:t>Orchards</w:t>
            </w:r>
            <w:r>
              <w:rPr>
                <w:rFonts w:eastAsia="Calibri" w:cs="Calibri" w:cstheme="minorHAnsi"/>
                <w:color w:val="000000"/>
                <w:sz w:val="24"/>
                <w:szCs w:val="24"/>
              </w:rPr>
              <w:t xml:space="preserve"> morning included speakers, singers and fabulous photos of St James Community Orchard taken by a group of visually impaired photographers called Effstopeyes and Bungay Camera Club; in December </w:t>
            </w:r>
            <w:r>
              <w:rPr>
                <w:rFonts w:eastAsia="Calibri" w:cs="Calibri" w:cstheme="minorHAnsi"/>
                <w:b/>
                <w:color w:val="000000"/>
                <w:sz w:val="24"/>
                <w:szCs w:val="24"/>
              </w:rPr>
              <w:t>Spiderwomen</w:t>
            </w:r>
            <w:r>
              <w:rPr>
                <w:rFonts w:eastAsia="Calibri" w:cs="Calibri" w:cstheme="minorHAnsi"/>
                <w:color w:val="000000"/>
                <w:sz w:val="24"/>
                <w:szCs w:val="24"/>
              </w:rPr>
              <w:t xml:space="preserve"> thrilled us with enchanting tales of spider thread and the ways of the Fen Raft spider, and in March in </w:t>
            </w:r>
            <w:r>
              <w:rPr>
                <w:rFonts w:eastAsia="Calibri" w:cs="Calibri" w:cstheme="minorHAnsi"/>
                <w:b/>
                <w:color w:val="000000"/>
                <w:sz w:val="24"/>
                <w:szCs w:val="24"/>
              </w:rPr>
              <w:t xml:space="preserve">Searching for Doggerland </w:t>
            </w:r>
            <w:r>
              <w:rPr>
                <w:rFonts w:eastAsia="Calibri" w:cs="Calibri" w:cstheme="minorHAnsi"/>
                <w:color w:val="000000"/>
                <w:sz w:val="24"/>
                <w:szCs w:val="24"/>
              </w:rPr>
              <w:t xml:space="preserve"> Julia Blackburn talked about researching and writing Time Song and was joined by anthropologist, film-maker and writer Hugh Brody.</w:t>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r>
          </w:p>
          <w:p>
            <w:pPr>
              <w:pStyle w:val="ListParagraph"/>
              <w:numPr>
                <w:ilvl w:val="0"/>
                <w:numId w:val="1"/>
              </w:numPr>
              <w:bidi w:val="0"/>
              <w:spacing w:lineRule="auto" w:line="240" w:before="0" w:after="0"/>
              <w:contextualSpacing/>
              <w:jc w:val="both"/>
              <w:rPr>
                <w:rFonts w:eastAsia="Calibri" w:cs="Calibri" w:cstheme="minorHAnsi"/>
                <w:b/>
                <w:b/>
                <w:bCs/>
                <w:color w:val="000000"/>
                <w:sz w:val="24"/>
                <w:szCs w:val="24"/>
              </w:rPr>
            </w:pPr>
            <w:r>
              <w:rPr>
                <w:rFonts w:eastAsia="Calibri" w:cs="Calibri" w:cstheme="minorHAnsi"/>
                <w:b/>
                <w:bCs/>
                <w:color w:val="000000"/>
                <w:sz w:val="24"/>
                <w:szCs w:val="24"/>
              </w:rPr>
              <w:t xml:space="preserve">RECENT DEVELOPMENTS:  </w:t>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t>Ticket sales and membership renewals replaced with an automated on line booking system  plus membership renewals from January 1</w:t>
            </w:r>
            <w:r>
              <w:rPr>
                <w:rFonts w:eastAsia="Calibri" w:cs="Calibri" w:cstheme="minorHAnsi"/>
                <w:color w:val="000000"/>
                <w:sz w:val="24"/>
                <w:szCs w:val="24"/>
                <w:vertAlign w:val="superscript"/>
              </w:rPr>
              <w:t>st</w:t>
            </w:r>
            <w:r>
              <w:rPr>
                <w:rFonts w:eastAsia="Calibri" w:cs="Calibri" w:cstheme="minorHAnsi"/>
                <w:color w:val="000000"/>
                <w:sz w:val="24"/>
                <w:szCs w:val="24"/>
              </w:rPr>
              <w:t xml:space="preserve"> 2019. K. Ferdinand manages website systems. </w:t>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r>
          </w:p>
          <w:p>
            <w:pPr>
              <w:pStyle w:val="ListParagraph"/>
              <w:numPr>
                <w:ilvl w:val="0"/>
                <w:numId w:val="1"/>
              </w:numPr>
              <w:bidi w:val="0"/>
              <w:spacing w:lineRule="auto" w:line="240" w:before="0" w:after="0"/>
              <w:contextualSpacing/>
              <w:jc w:val="both"/>
              <w:rPr>
                <w:rFonts w:eastAsia="Calibri" w:cs="Calibri" w:cstheme="minorHAnsi"/>
                <w:b/>
                <w:b/>
                <w:bCs/>
                <w:color w:val="000000"/>
                <w:sz w:val="24"/>
                <w:szCs w:val="24"/>
              </w:rPr>
            </w:pPr>
            <w:r>
              <w:rPr>
                <w:rFonts w:eastAsia="Calibri" w:cs="Calibri" w:cstheme="minorHAnsi"/>
                <w:b/>
                <w:bCs/>
                <w:color w:val="000000"/>
                <w:sz w:val="24"/>
                <w:szCs w:val="24"/>
              </w:rPr>
              <w:t xml:space="preserve">ORGANISATIONAL: </w:t>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t xml:space="preserve">The Management Committee recently reviewed the energies invested in the organisation combined with the benefits versus risk. </w:t>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t xml:space="preserve">The Sculpture Trail, together with the Pakefield Postcard Auction has strengthened the position of WBA. </w:t>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t xml:space="preserve">Practical operations such as marketing and communications; newsletters and social media and have also been overseen through contracts with Kate Royall and Genevieve Rudd respectively. </w:t>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t xml:space="preserve">The last programme featured 44 events which the Management Committee deemed too much to manage and thus will be evaluated to ensure manageable quality.  </w:t>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t xml:space="preserve">The Sculpture Trail will be relocated to a new site and will also incorporate a new curator. </w:t>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t xml:space="preserve">Succession Strategy and Planning for the organisation have also been looked at including the aims and objectives, management committee composition; constitution; and the new look for the sculpture trail, celebrating 10 years. </w:t>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t>The future entity of the WBA organisation against the necessities of ensuring sustainability. An evaluation of a charity versus social enterprise was undertaken, culminating in a proposal for a social enterprise to continue delivering the strengths of WBA through a collaborative ethos. A Development Team will focus on the viability of this option-overseen by:</w:t>
            </w:r>
          </w:p>
          <w:p>
            <w:pPr>
              <w:pStyle w:val="ListParagraph"/>
              <w:numPr>
                <w:ilvl w:val="0"/>
                <w:numId w:val="2"/>
              </w:numPr>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t>Genevieve Rudd</w:t>
            </w:r>
          </w:p>
          <w:p>
            <w:pPr>
              <w:pStyle w:val="ListParagraph"/>
              <w:numPr>
                <w:ilvl w:val="0"/>
                <w:numId w:val="2"/>
              </w:numPr>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t>Jo Butcher</w:t>
            </w:r>
          </w:p>
          <w:p>
            <w:pPr>
              <w:pStyle w:val="ListParagraph"/>
              <w:numPr>
                <w:ilvl w:val="0"/>
                <w:numId w:val="2"/>
              </w:numPr>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t>Kate Ferdinand</w:t>
            </w:r>
          </w:p>
          <w:p>
            <w:pPr>
              <w:pStyle w:val="ListParagraph"/>
              <w:numPr>
                <w:ilvl w:val="0"/>
                <w:numId w:val="2"/>
              </w:numPr>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t>Hatty Leith</w:t>
            </w:r>
          </w:p>
          <w:p>
            <w:pPr>
              <w:pStyle w:val="ListParagraph"/>
              <w:bidi w:val="0"/>
              <w:spacing w:lineRule="auto" w:line="240" w:before="0" w:after="0"/>
              <w:contextualSpacing/>
              <w:jc w:val="both"/>
              <w:rPr>
                <w:rFonts w:eastAsia="Calibri" w:cs="Calibri" w:cstheme="minorHAnsi"/>
                <w:b/>
                <w:b/>
                <w:bCs/>
                <w:color w:val="000000"/>
                <w:sz w:val="24"/>
                <w:szCs w:val="24"/>
              </w:rPr>
            </w:pPr>
            <w:r>
              <w:rPr>
                <w:rFonts w:eastAsia="Calibri" w:cs="Calibri" w:cstheme="minorHAnsi"/>
                <w:b/>
                <w:bCs/>
                <w:color w:val="000000"/>
                <w:sz w:val="24"/>
                <w:szCs w:val="24"/>
              </w:rPr>
            </w:r>
          </w:p>
          <w:p>
            <w:pPr>
              <w:pStyle w:val="Normal"/>
              <w:bidi w:val="0"/>
              <w:spacing w:lineRule="auto" w:line="240" w:before="0" w:after="0"/>
              <w:ind w:left="609" w:hanging="0"/>
              <w:jc w:val="both"/>
              <w:rPr>
                <w:rFonts w:eastAsia="Calibri" w:cs="Calibri" w:cstheme="minorHAnsi"/>
                <w:color w:val="000000"/>
                <w:sz w:val="24"/>
                <w:szCs w:val="24"/>
              </w:rPr>
            </w:pPr>
            <w:r>
              <w:rPr>
                <w:rFonts w:eastAsia="Calibri" w:cs="Calibri" w:cstheme="minorHAnsi"/>
                <w:color w:val="000000"/>
                <w:sz w:val="24"/>
                <w:szCs w:val="24"/>
              </w:rPr>
              <w:t xml:space="preserve">Conversations with the Arts Council have commenced on this development combined with new ways in which to secure income. </w:t>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r>
          </w:p>
          <w:p>
            <w:pPr>
              <w:pStyle w:val="Normal"/>
              <w:bidi w:val="0"/>
              <w:spacing w:lineRule="auto" w:line="240" w:before="0" w:after="0"/>
              <w:ind w:left="609" w:hanging="0"/>
              <w:jc w:val="both"/>
              <w:rPr>
                <w:rFonts w:eastAsia="Calibri" w:cs="Calibri" w:cstheme="minorHAnsi"/>
                <w:color w:val="000000"/>
                <w:sz w:val="24"/>
                <w:szCs w:val="24"/>
              </w:rPr>
            </w:pPr>
            <w:r>
              <w:rPr>
                <w:rFonts w:eastAsia="Calibri" w:cs="Calibri" w:cstheme="minorHAnsi"/>
                <w:color w:val="000000"/>
                <w:sz w:val="24"/>
                <w:szCs w:val="24"/>
              </w:rPr>
              <w:t>Tender of WBA Management Committee resignations from the following:-</w:t>
            </w:r>
          </w:p>
          <w:p>
            <w:pPr>
              <w:pStyle w:val="ListParagraph"/>
              <w:numPr>
                <w:ilvl w:val="0"/>
                <w:numId w:val="3"/>
              </w:numPr>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t>Nicky Stainton- Chair</w:t>
            </w:r>
          </w:p>
          <w:p>
            <w:pPr>
              <w:pStyle w:val="ListParagraph"/>
              <w:numPr>
                <w:ilvl w:val="0"/>
                <w:numId w:val="3"/>
              </w:numPr>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t>Jan Dungey- Secretary</w:t>
            </w:r>
          </w:p>
          <w:p>
            <w:pPr>
              <w:pStyle w:val="ListParagraph"/>
              <w:numPr>
                <w:ilvl w:val="0"/>
                <w:numId w:val="3"/>
              </w:numPr>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t xml:space="preserve">Gregg Tebble- Treasurer </w:t>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t>Nominations for replacement of  “future generation” include:-</w:t>
            </w:r>
          </w:p>
          <w:p>
            <w:pPr>
              <w:pStyle w:val="ListParagraph"/>
              <w:bidi w:val="0"/>
              <w:spacing w:lineRule="auto" w:line="240" w:before="0" w:after="0"/>
              <w:contextualSpacing/>
              <w:jc w:val="both"/>
              <w:rPr>
                <w:rFonts w:eastAsia="Calibri" w:cs="Calibri" w:cstheme="minorHAnsi"/>
                <w:color w:val="000000"/>
                <w:sz w:val="24"/>
                <w:szCs w:val="24"/>
              </w:rPr>
            </w:pPr>
            <w:r>
              <w:rPr>
                <w:rFonts w:eastAsia="Calibri" w:cs="Calibri" w:cstheme="minorHAnsi"/>
                <w:color w:val="000000"/>
                <w:sz w:val="24"/>
                <w:szCs w:val="24"/>
              </w:rPr>
            </w:r>
          </w:p>
          <w:p>
            <w:pPr>
              <w:pStyle w:val="ListParagraph"/>
              <w:numPr>
                <w:ilvl w:val="0"/>
                <w:numId w:val="4"/>
              </w:numPr>
              <w:bidi w:val="0"/>
              <w:spacing w:lineRule="auto" w:line="240" w:before="0" w:after="0"/>
              <w:ind w:left="720" w:firstLine="456"/>
              <w:contextualSpacing/>
              <w:jc w:val="both"/>
              <w:rPr>
                <w:rFonts w:eastAsia="Calibri" w:cs="Calibri" w:cstheme="minorHAnsi"/>
                <w:color w:val="000000"/>
                <w:sz w:val="24"/>
                <w:szCs w:val="24"/>
              </w:rPr>
            </w:pPr>
            <w:r>
              <w:rPr>
                <w:rFonts w:eastAsia="Calibri" w:cs="Calibri" w:cstheme="minorHAnsi"/>
                <w:color w:val="000000"/>
                <w:sz w:val="24"/>
                <w:szCs w:val="24"/>
              </w:rPr>
              <w:t>Genevieve Rudd- Chair</w:t>
            </w:r>
          </w:p>
          <w:p>
            <w:pPr>
              <w:pStyle w:val="ListParagraph"/>
              <w:numPr>
                <w:ilvl w:val="0"/>
                <w:numId w:val="5"/>
              </w:numPr>
              <w:bidi w:val="0"/>
              <w:spacing w:lineRule="auto" w:line="240" w:before="0" w:after="0"/>
              <w:ind w:left="720" w:firstLine="456"/>
              <w:contextualSpacing/>
              <w:jc w:val="both"/>
              <w:rPr>
                <w:rFonts w:eastAsia="Calibri" w:cs="Calibri" w:cstheme="minorHAnsi"/>
                <w:color w:val="000000"/>
                <w:sz w:val="24"/>
                <w:szCs w:val="24"/>
              </w:rPr>
            </w:pPr>
            <w:r>
              <w:rPr>
                <w:rFonts w:eastAsia="Calibri" w:cs="Calibri" w:cstheme="minorHAnsi"/>
                <w:color w:val="000000"/>
                <w:sz w:val="24"/>
                <w:szCs w:val="24"/>
              </w:rPr>
              <w:t>Jo Butcher- Secretary</w:t>
            </w:r>
          </w:p>
          <w:p>
            <w:pPr>
              <w:pStyle w:val="ListParagraph"/>
              <w:numPr>
                <w:ilvl w:val="0"/>
                <w:numId w:val="5"/>
              </w:numPr>
              <w:bidi w:val="0"/>
              <w:spacing w:lineRule="auto" w:line="240" w:before="0" w:after="0"/>
              <w:ind w:left="720" w:firstLine="456"/>
              <w:contextualSpacing/>
              <w:jc w:val="both"/>
              <w:rPr>
                <w:rFonts w:eastAsia="Calibri" w:cs="Calibri" w:cstheme="minorHAnsi"/>
                <w:color w:val="000000"/>
                <w:sz w:val="24"/>
                <w:szCs w:val="24"/>
              </w:rPr>
            </w:pPr>
            <w:r>
              <w:rPr>
                <w:rFonts w:eastAsia="Calibri" w:cs="Calibri" w:cstheme="minorHAnsi"/>
                <w:color w:val="000000"/>
                <w:sz w:val="24"/>
                <w:szCs w:val="24"/>
              </w:rPr>
              <w:t>Kate Ferdinand- Treasurer</w:t>
            </w:r>
          </w:p>
          <w:p>
            <w:pPr>
              <w:pStyle w:val="Normal"/>
              <w:bidi w:val="0"/>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r>
          </w:p>
          <w:p>
            <w:pPr>
              <w:pStyle w:val="Normal"/>
              <w:bidi w:val="0"/>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t xml:space="preserve">             </w:t>
            </w:r>
            <w:r>
              <w:rPr>
                <w:rFonts w:eastAsia="Calibri" w:cs="Calibri" w:cstheme="minorHAnsi"/>
                <w:color w:val="000000"/>
                <w:sz w:val="24"/>
                <w:szCs w:val="24"/>
              </w:rPr>
              <w:t xml:space="preserve">Presentations delivered by the above </w:t>
            </w:r>
          </w:p>
          <w:p>
            <w:pPr>
              <w:pStyle w:val="Normal"/>
              <w:bidi w:val="0"/>
              <w:spacing w:lineRule="auto" w:line="240" w:before="0" w:after="0"/>
              <w:jc w:val="both"/>
              <w:rPr>
                <w:rFonts w:eastAsia="Calibri" w:cs="Calibri" w:cstheme="minorHAnsi"/>
                <w:color w:val="000000"/>
                <w:sz w:val="24"/>
                <w:szCs w:val="24"/>
              </w:rPr>
            </w:pPr>
            <w:r>
              <w:rPr>
                <w:rFonts w:eastAsia="Calibri" w:cs="Calibri" w:cstheme="minorHAnsi"/>
                <w:color w:val="000000"/>
                <w:sz w:val="24"/>
                <w:szCs w:val="24"/>
              </w:rPr>
            </w:r>
          </w:p>
          <w:p>
            <w:pPr>
              <w:pStyle w:val="Normal"/>
              <w:bidi w:val="0"/>
              <w:spacing w:lineRule="auto" w:line="240" w:before="0" w:after="0"/>
              <w:jc w:val="both"/>
              <w:rPr>
                <w:rFonts w:eastAsia="Calibri" w:cs="Calibri" w:cstheme="minorHAnsi"/>
                <w:b/>
                <w:b/>
                <w:bCs/>
                <w:color w:val="000000"/>
                <w:sz w:val="24"/>
                <w:szCs w:val="24"/>
              </w:rPr>
            </w:pPr>
            <w:r>
              <w:rPr>
                <w:rFonts w:eastAsia="Calibri" w:cs="Calibri" w:cstheme="minorHAnsi"/>
                <w:b/>
                <w:bCs/>
                <w:color w:val="000000"/>
                <w:sz w:val="24"/>
                <w:szCs w:val="24"/>
              </w:rPr>
              <w:t xml:space="preserve">ADOPTED </w:t>
            </w:r>
          </w:p>
          <w:p>
            <w:pPr>
              <w:pStyle w:val="Normal"/>
              <w:bidi w:val="0"/>
              <w:spacing w:lineRule="auto" w:line="240" w:before="0" w:after="0"/>
              <w:jc w:val="both"/>
              <w:rPr>
                <w:rFonts w:cs="Calibri" w:cstheme="minorHAnsi"/>
                <w:sz w:val="24"/>
                <w:szCs w:val="24"/>
              </w:rPr>
            </w:pPr>
            <w:r>
              <w:rPr>
                <w:rFonts w:cs="Calibri" w:cstheme="minorHAnsi"/>
                <w:sz w:val="24"/>
                <w:szCs w:val="24"/>
              </w:rPr>
            </w:r>
          </w:p>
        </w:tc>
        <w:tc>
          <w:tcPr>
            <w:tcW w:w="1366" w:type="dxa"/>
            <w:tcBorders/>
            <w:shd w:color="auto" w:fill="auto" w:val="clear"/>
          </w:tcPr>
          <w:p>
            <w:pPr>
              <w:pStyle w:val="Normal"/>
              <w:bidi w:val="0"/>
              <w:spacing w:lineRule="auto" w:line="240" w:before="0" w:after="0"/>
              <w:jc w:val="left"/>
              <w:rPr>
                <w:rFonts w:cs="Calibri" w:cstheme="minorHAnsi"/>
                <w:sz w:val="24"/>
                <w:szCs w:val="24"/>
              </w:rPr>
            </w:pPr>
            <w:r>
              <w:rPr>
                <w:rFonts w:cs="Calibri" w:cstheme="minorHAnsi"/>
                <w:sz w:val="24"/>
                <w:szCs w:val="24"/>
              </w:rPr>
            </w:r>
          </w:p>
        </w:tc>
      </w:tr>
      <w:tr>
        <w:trPr/>
        <w:tc>
          <w:tcPr>
            <w:tcW w:w="559" w:type="dxa"/>
            <w:tcBorders/>
            <w:shd w:color="auto" w:fill="auto" w:val="clear"/>
          </w:tcPr>
          <w:p>
            <w:pPr>
              <w:pStyle w:val="Normal"/>
              <w:bidi w:val="0"/>
              <w:spacing w:lineRule="auto" w:line="240" w:before="0" w:after="0"/>
              <w:jc w:val="left"/>
              <w:rPr>
                <w:rFonts w:cs="Calibri" w:cstheme="minorHAnsi"/>
                <w:b/>
                <w:b/>
                <w:bCs/>
                <w:sz w:val="24"/>
                <w:szCs w:val="24"/>
              </w:rPr>
            </w:pPr>
            <w:r>
              <w:rPr>
                <w:rFonts w:cs="Calibri" w:cstheme="minorHAnsi"/>
                <w:b/>
                <w:bCs/>
                <w:sz w:val="24"/>
                <w:szCs w:val="24"/>
              </w:rPr>
              <w:t>4</w:t>
            </w:r>
          </w:p>
        </w:tc>
        <w:tc>
          <w:tcPr>
            <w:tcW w:w="7091" w:type="dxa"/>
            <w:gridSpan w:val="2"/>
            <w:tcBorders/>
            <w:shd w:color="auto" w:fill="auto" w:val="clear"/>
          </w:tcPr>
          <w:p>
            <w:pPr>
              <w:pStyle w:val="Normal"/>
              <w:bidi w:val="0"/>
              <w:spacing w:lineRule="auto" w:line="240" w:before="0" w:after="0"/>
              <w:jc w:val="left"/>
              <w:rPr>
                <w:rFonts w:cs="Calibri" w:cstheme="minorHAnsi"/>
                <w:b/>
                <w:b/>
                <w:bCs/>
                <w:sz w:val="24"/>
                <w:szCs w:val="24"/>
              </w:rPr>
            </w:pPr>
            <w:r>
              <w:rPr>
                <w:rFonts w:cs="Calibri" w:cstheme="minorHAnsi"/>
                <w:b/>
                <w:bCs/>
                <w:sz w:val="24"/>
                <w:szCs w:val="24"/>
              </w:rPr>
              <w:t>TREASURERS REPORT</w:t>
            </w:r>
          </w:p>
          <w:p>
            <w:pPr>
              <w:pStyle w:val="Normal"/>
              <w:bidi w:val="0"/>
              <w:spacing w:lineRule="auto" w:line="240" w:before="0" w:after="0"/>
              <w:jc w:val="left"/>
              <w:rPr>
                <w:rFonts w:cs="Calibri" w:cstheme="minorHAnsi"/>
                <w:b/>
                <w:b/>
                <w:bCs/>
                <w:sz w:val="24"/>
                <w:szCs w:val="24"/>
              </w:rPr>
            </w:pPr>
            <w:r>
              <w:rPr>
                <w:rFonts w:cs="Calibri" w:cstheme="minorHAnsi"/>
                <w:b/>
                <w:bCs/>
                <w:sz w:val="24"/>
                <w:szCs w:val="24"/>
              </w:rPr>
            </w:r>
          </w:p>
          <w:p>
            <w:pPr>
              <w:pStyle w:val="Normal"/>
              <w:bidi w:val="0"/>
              <w:spacing w:lineRule="auto" w:line="240" w:before="0" w:after="0"/>
              <w:jc w:val="both"/>
              <w:rPr>
                <w:rFonts w:cs="Calibri" w:cstheme="minorHAnsi"/>
                <w:sz w:val="24"/>
                <w:szCs w:val="24"/>
              </w:rPr>
            </w:pPr>
            <w:r>
              <w:rPr>
                <w:rFonts w:cs="Calibri" w:cstheme="minorHAnsi"/>
                <w:sz w:val="24"/>
                <w:szCs w:val="24"/>
              </w:rPr>
              <w:t>Highlights of the report circulated were noted.</w:t>
            </w:r>
          </w:p>
          <w:p>
            <w:pPr>
              <w:pStyle w:val="Normal"/>
              <w:bidi w:val="0"/>
              <w:spacing w:lineRule="auto" w:line="240" w:before="0" w:after="0"/>
              <w:jc w:val="both"/>
              <w:rPr>
                <w:rFonts w:cs="Calibri" w:cstheme="minorHAnsi"/>
                <w:sz w:val="24"/>
                <w:szCs w:val="24"/>
              </w:rPr>
            </w:pPr>
            <w:r>
              <w:rPr>
                <w:rFonts w:cs="Calibri" w:cstheme="minorHAnsi"/>
                <w:sz w:val="24"/>
                <w:szCs w:val="24"/>
              </w:rPr>
            </w:r>
          </w:p>
          <w:p>
            <w:pPr>
              <w:pStyle w:val="Normal"/>
              <w:bidi w:val="0"/>
              <w:spacing w:lineRule="auto" w:line="240" w:before="0" w:after="0"/>
              <w:jc w:val="both"/>
              <w:rPr>
                <w:rFonts w:cs="Calibri" w:cstheme="minorHAnsi"/>
                <w:sz w:val="24"/>
                <w:szCs w:val="24"/>
              </w:rPr>
            </w:pPr>
            <w:r>
              <w:rPr>
                <w:rFonts w:cs="Calibri" w:cstheme="minorHAnsi"/>
                <w:sz w:val="24"/>
                <w:szCs w:val="24"/>
              </w:rPr>
              <w:t xml:space="preserve">A Reserve Policy has been formulated to ensure the management of risk. Three months of contractors and administration contracts have been set aside. </w:t>
            </w:r>
          </w:p>
          <w:p>
            <w:pPr>
              <w:pStyle w:val="Normal"/>
              <w:bidi w:val="0"/>
              <w:spacing w:lineRule="auto" w:line="240" w:before="0" w:after="0"/>
              <w:jc w:val="left"/>
              <w:rPr>
                <w:rFonts w:cs="Calibri" w:cstheme="minorHAnsi"/>
                <w:sz w:val="24"/>
                <w:szCs w:val="24"/>
              </w:rPr>
            </w:pPr>
            <w:r>
              <w:rPr>
                <w:rFonts w:cs="Calibri" w:cstheme="minorHAnsi"/>
                <w:sz w:val="24"/>
                <w:szCs w:val="24"/>
              </w:rPr>
            </w:r>
          </w:p>
          <w:p>
            <w:pPr>
              <w:pStyle w:val="Normal"/>
              <w:bidi w:val="0"/>
              <w:spacing w:lineRule="auto" w:line="240" w:before="0" w:after="0"/>
              <w:jc w:val="left"/>
              <w:rPr>
                <w:rFonts w:cs="Calibri" w:cstheme="minorHAnsi"/>
                <w:b/>
                <w:b/>
                <w:bCs/>
                <w:sz w:val="24"/>
                <w:szCs w:val="24"/>
              </w:rPr>
            </w:pPr>
            <w:r>
              <w:rPr>
                <w:rFonts w:cs="Calibri" w:cstheme="minorHAnsi"/>
                <w:b/>
                <w:bCs/>
                <w:sz w:val="24"/>
                <w:szCs w:val="24"/>
              </w:rPr>
              <w:t>ADOPTED (LN, BG)</w:t>
            </w:r>
          </w:p>
          <w:p>
            <w:pPr>
              <w:pStyle w:val="Normal"/>
              <w:bidi w:val="0"/>
              <w:spacing w:lineRule="auto" w:line="240" w:before="0" w:after="0"/>
              <w:jc w:val="left"/>
              <w:rPr>
                <w:rFonts w:cs="Calibri" w:cstheme="minorHAnsi"/>
                <w:b/>
                <w:b/>
                <w:bCs/>
                <w:sz w:val="24"/>
                <w:szCs w:val="24"/>
              </w:rPr>
            </w:pPr>
            <w:r>
              <w:rPr>
                <w:rFonts w:cs="Calibri" w:cstheme="minorHAnsi"/>
                <w:b/>
                <w:bCs/>
                <w:sz w:val="24"/>
                <w:szCs w:val="24"/>
              </w:rPr>
            </w:r>
          </w:p>
          <w:p>
            <w:pPr>
              <w:pStyle w:val="Normal"/>
              <w:bidi w:val="0"/>
              <w:spacing w:lineRule="auto" w:line="240" w:before="0" w:after="0"/>
              <w:jc w:val="left"/>
              <w:rPr>
                <w:rFonts w:cs="Calibri" w:cstheme="minorHAnsi"/>
                <w:b/>
                <w:b/>
                <w:bCs/>
                <w:sz w:val="24"/>
                <w:szCs w:val="24"/>
              </w:rPr>
            </w:pPr>
            <w:r>
              <w:rPr>
                <w:rFonts w:cs="Calibri" w:cstheme="minorHAnsi"/>
                <w:b/>
                <w:bCs/>
                <w:sz w:val="24"/>
                <w:szCs w:val="24"/>
              </w:rPr>
            </w:r>
          </w:p>
          <w:p>
            <w:pPr>
              <w:pStyle w:val="Normal"/>
              <w:bidi w:val="0"/>
              <w:spacing w:lineRule="auto" w:line="240" w:before="0" w:after="0"/>
              <w:jc w:val="left"/>
              <w:rPr>
                <w:rFonts w:cs="Calibri" w:cstheme="minorHAnsi"/>
                <w:b/>
                <w:b/>
                <w:bCs/>
                <w:sz w:val="24"/>
                <w:szCs w:val="24"/>
              </w:rPr>
            </w:pPr>
            <w:r>
              <w:rPr>
                <w:rFonts w:cs="Calibri" w:cstheme="minorHAnsi"/>
                <w:b/>
                <w:bCs/>
                <w:sz w:val="24"/>
                <w:szCs w:val="24"/>
              </w:rPr>
            </w:r>
          </w:p>
        </w:tc>
        <w:tc>
          <w:tcPr>
            <w:tcW w:w="1366" w:type="dxa"/>
            <w:tcBorders/>
            <w:shd w:color="auto" w:fill="auto" w:val="clear"/>
          </w:tcPr>
          <w:p>
            <w:pPr>
              <w:pStyle w:val="Normal"/>
              <w:bidi w:val="0"/>
              <w:spacing w:lineRule="auto" w:line="240" w:before="0" w:after="0"/>
              <w:jc w:val="left"/>
              <w:rPr>
                <w:rFonts w:cs="Calibri" w:cstheme="minorHAnsi"/>
                <w:sz w:val="24"/>
                <w:szCs w:val="24"/>
              </w:rPr>
            </w:pPr>
            <w:r>
              <w:rPr>
                <w:rFonts w:cs="Calibri" w:cstheme="minorHAnsi"/>
                <w:sz w:val="24"/>
                <w:szCs w:val="24"/>
              </w:rPr>
            </w:r>
          </w:p>
        </w:tc>
      </w:tr>
      <w:tr>
        <w:trPr/>
        <w:tc>
          <w:tcPr>
            <w:tcW w:w="559" w:type="dxa"/>
            <w:tcBorders/>
            <w:shd w:color="auto" w:fill="auto" w:val="clear"/>
          </w:tcPr>
          <w:p>
            <w:pPr>
              <w:pStyle w:val="Normal"/>
              <w:bidi w:val="0"/>
              <w:spacing w:lineRule="auto" w:line="240" w:before="0" w:after="0"/>
              <w:jc w:val="left"/>
              <w:rPr>
                <w:rFonts w:cs="Calibri" w:cstheme="minorHAnsi"/>
                <w:b/>
                <w:b/>
                <w:bCs/>
                <w:sz w:val="24"/>
                <w:szCs w:val="24"/>
              </w:rPr>
            </w:pPr>
            <w:r>
              <w:rPr>
                <w:rFonts w:cs="Calibri" w:cstheme="minorHAnsi"/>
                <w:b/>
                <w:bCs/>
                <w:sz w:val="24"/>
                <w:szCs w:val="24"/>
              </w:rPr>
              <w:t>5</w:t>
            </w:r>
          </w:p>
        </w:tc>
        <w:tc>
          <w:tcPr>
            <w:tcW w:w="7091" w:type="dxa"/>
            <w:gridSpan w:val="2"/>
            <w:tcBorders/>
            <w:shd w:color="auto" w:fill="auto" w:val="clear"/>
          </w:tcPr>
          <w:p>
            <w:pPr>
              <w:pStyle w:val="Normal"/>
              <w:bidi w:val="0"/>
              <w:spacing w:before="0" w:after="0"/>
              <w:jc w:val="left"/>
              <w:rPr>
                <w:rFonts w:cs="Calibri" w:cstheme="minorHAnsi"/>
                <w:b/>
                <w:b/>
                <w:bCs/>
                <w:sz w:val="24"/>
                <w:szCs w:val="24"/>
              </w:rPr>
            </w:pPr>
            <w:r>
              <w:rPr>
                <w:rFonts w:cs="Calibri" w:cstheme="minorHAnsi"/>
                <w:b/>
                <w:bCs/>
                <w:sz w:val="24"/>
                <w:szCs w:val="24"/>
              </w:rPr>
              <w:t>AMENDMENTS TO THE CONSITUTION</w:t>
            </w:r>
          </w:p>
          <w:p>
            <w:pPr>
              <w:pStyle w:val="Normal"/>
              <w:bidi w:val="0"/>
              <w:spacing w:before="0" w:after="0"/>
              <w:jc w:val="left"/>
              <w:rPr>
                <w:rFonts w:cs="Calibri" w:cstheme="minorHAnsi"/>
                <w:b/>
                <w:b/>
                <w:bCs/>
                <w:sz w:val="24"/>
                <w:szCs w:val="24"/>
              </w:rPr>
            </w:pPr>
            <w:r>
              <w:rPr>
                <w:rFonts w:cs="Calibri" w:cstheme="minorHAnsi"/>
                <w:b/>
                <w:bCs/>
                <w:sz w:val="24"/>
                <w:szCs w:val="24"/>
              </w:rPr>
            </w:r>
          </w:p>
          <w:p>
            <w:pPr>
              <w:pStyle w:val="NormalWeb"/>
              <w:bidi w:val="0"/>
              <w:spacing w:beforeAutospacing="0" w:before="280" w:afterAutospacing="0" w:after="0"/>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kern w:val="2"/>
              </w:rPr>
              <w:t>5b The Committee shall include a Chair, Vice-Chair, Treasurer, Secretary, and 2 Local Co-ordinators from each of the eight town areas.</w:t>
            </w:r>
          </w:p>
          <w:p>
            <w:pPr>
              <w:pStyle w:val="NormalWeb"/>
              <w:bidi w:val="0"/>
              <w:spacing w:beforeAutospacing="0" w:before="28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i/>
                <w:iCs/>
                <w:color w:val="333333"/>
                <w:kern w:val="2"/>
              </w:rPr>
              <w:t> </w:t>
            </w:r>
          </w:p>
          <w:p>
            <w:pPr>
              <w:pStyle w:val="NormalWeb"/>
              <w:bidi w:val="0"/>
              <w:spacing w:beforeAutospacing="0" w:before="28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kern w:val="2"/>
              </w:rPr>
              <w:t>5c The Local Co-ordinators shall have one vote each.</w:t>
            </w:r>
          </w:p>
          <w:p>
            <w:pPr>
              <w:pStyle w:val="NormalWeb"/>
              <w:bidi w:val="0"/>
              <w:spacing w:beforeAutospacing="0" w:before="28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kern w:val="2"/>
              </w:rPr>
              <w:t> </w:t>
            </w:r>
          </w:p>
          <w:p>
            <w:pPr>
              <w:pStyle w:val="NormalWeb"/>
              <w:bidi w:val="0"/>
              <w:spacing w:beforeAutospacing="0" w:before="280" w:afterAutospacing="0" w:after="0"/>
              <w:jc w:val="both"/>
              <w:rPr>
                <w:rFonts w:ascii="Calibri" w:hAnsi="Calibri" w:cs="Calibri" w:asciiTheme="minorHAnsi" w:cstheme="minorHAnsi" w:hAnsiTheme="minorHAnsi"/>
                <w:color w:val="000000"/>
                <w:kern w:val="2"/>
              </w:rPr>
            </w:pPr>
            <w:r>
              <w:rPr>
                <w:rFonts w:cs="Calibri" w:ascii="Calibri" w:hAnsi="Calibri" w:asciiTheme="minorHAnsi" w:cstheme="minorHAnsi" w:hAnsiTheme="minorHAnsi"/>
                <w:color w:val="000000"/>
                <w:kern w:val="2"/>
              </w:rPr>
              <w:t>5d The Chair, Vice-Chair, Treasurer and Secretary shall have one vote each. If any of these are also Local Co-ordinators they will only have one vote.</w:t>
            </w:r>
          </w:p>
          <w:p>
            <w:pPr>
              <w:pStyle w:val="NormalWeb"/>
              <w:bidi w:val="0"/>
              <w:spacing w:beforeAutospacing="0" w:before="280" w:afterAutospacing="0" w:after="0"/>
              <w:jc w:val="both"/>
              <w:rPr>
                <w:rFonts w:ascii="Calibri" w:hAnsi="Calibri" w:cs="Calibri" w:asciiTheme="minorHAnsi" w:cstheme="minorHAnsi" w:hAnsiTheme="minorHAnsi"/>
                <w:color w:val="000000"/>
                <w:kern w:val="2"/>
              </w:rPr>
            </w:pPr>
            <w:r>
              <w:rPr>
                <w:rFonts w:cs="Calibri" w:cstheme="minorHAnsi" w:ascii="Calibri" w:hAnsi="Calibri"/>
                <w:color w:val="000000"/>
                <w:kern w:val="2"/>
              </w:rPr>
            </w:r>
          </w:p>
          <w:p>
            <w:pPr>
              <w:pStyle w:val="NormalWeb"/>
              <w:bidi w:val="0"/>
              <w:spacing w:beforeAutospacing="0" w:before="280" w:afterAutospacing="0" w:after="0"/>
              <w:jc w:val="both"/>
              <w:rPr>
                <w:rFonts w:ascii="Calibri" w:hAnsi="Calibri" w:cs="Calibri" w:asciiTheme="minorHAnsi" w:cstheme="minorHAnsi" w:hAnsiTheme="minorHAnsi"/>
                <w:color w:val="000000"/>
                <w:kern w:val="2"/>
              </w:rPr>
            </w:pPr>
            <w:r>
              <w:rPr>
                <w:rFonts w:cs="Calibri" w:ascii="Calibri" w:hAnsi="Calibri" w:asciiTheme="minorHAnsi" w:cstheme="minorHAnsi" w:hAnsiTheme="minorHAnsi"/>
                <w:color w:val="000000"/>
                <w:kern w:val="2"/>
              </w:rPr>
              <w:t xml:space="preserve">7c All motions shall be passed by a simple majority of the votes cast by the Members present. A quorum shall be </w:t>
            </w:r>
            <w:r>
              <w:rPr>
                <w:rFonts w:cs="Calibri" w:ascii="Calibri" w:hAnsi="Calibri" w:asciiTheme="minorHAnsi" w:cstheme="minorHAnsi" w:hAnsiTheme="minorHAnsi"/>
                <w:i/>
                <w:iCs/>
                <w:color w:val="000000"/>
                <w:kern w:val="2"/>
              </w:rPr>
              <w:t>10% of</w:t>
            </w:r>
            <w:r>
              <w:rPr>
                <w:rFonts w:cs="Calibri" w:ascii="Calibri" w:hAnsi="Calibri" w:asciiTheme="minorHAnsi" w:cstheme="minorHAnsi" w:hAnsiTheme="minorHAnsi"/>
                <w:color w:val="000000"/>
                <w:kern w:val="2"/>
              </w:rPr>
              <w:t xml:space="preserve"> Full Members at the time of the meeting.</w:t>
            </w:r>
          </w:p>
          <w:p>
            <w:pPr>
              <w:pStyle w:val="NormalWeb"/>
              <w:bidi w:val="0"/>
              <w:spacing w:beforeAutospacing="0" w:before="280" w:afterAutospacing="0" w:after="0"/>
              <w:jc w:val="both"/>
              <w:rPr>
                <w:rFonts w:ascii="Calibri" w:hAnsi="Calibri" w:cs="Calibri" w:asciiTheme="minorHAnsi" w:cstheme="minorHAnsi" w:hAnsiTheme="minorHAnsi"/>
                <w:kern w:val="2"/>
              </w:rPr>
            </w:pPr>
            <w:r>
              <w:rPr>
                <w:rFonts w:cs="Calibri" w:cstheme="minorHAnsi" w:ascii="Calibri" w:hAnsi="Calibri"/>
                <w:kern w:val="2"/>
              </w:rPr>
            </w:r>
          </w:p>
          <w:p>
            <w:pPr>
              <w:pStyle w:val="NormalWeb"/>
              <w:bidi w:val="0"/>
              <w:spacing w:beforeAutospacing="0" w:before="280" w:afterAutospacing="0" w:after="0"/>
              <w:jc w:val="both"/>
              <w:rPr>
                <w:rFonts w:ascii="Calibri" w:hAnsi="Calibri" w:cs="Calibri" w:asciiTheme="minorHAnsi" w:cstheme="minorHAnsi" w:hAnsiTheme="minorHAnsi"/>
                <w:b/>
                <w:b/>
                <w:bCs/>
              </w:rPr>
            </w:pPr>
            <w:r>
              <w:rPr>
                <w:rFonts w:cs="Calibri" w:ascii="Calibri" w:hAnsi="Calibri" w:asciiTheme="minorHAnsi" w:cstheme="minorHAnsi" w:hAnsiTheme="minorHAnsi"/>
                <w:b/>
                <w:bCs/>
                <w:kern w:val="2"/>
              </w:rPr>
              <w:t>ADOPTED (SR; NS)</w:t>
            </w:r>
          </w:p>
          <w:p>
            <w:pPr>
              <w:pStyle w:val="NormalWeb"/>
              <w:bidi w:val="0"/>
              <w:spacing w:beforeAutospacing="0" w:before="280" w:afterAutospacing="0" w:after="0"/>
              <w:jc w:val="left"/>
              <w:rPr>
                <w:rFonts w:ascii="Calibri" w:hAnsi="Calibri" w:cs="Calibri" w:asciiTheme="minorHAnsi" w:cstheme="minorHAnsi" w:hAnsiTheme="minorHAnsi"/>
              </w:rPr>
            </w:pPr>
            <w:r>
              <w:rPr>
                <w:rFonts w:cs="Calibri" w:cstheme="minorHAnsi" w:ascii="Calibri" w:hAnsi="Calibri"/>
              </w:rPr>
            </w:r>
          </w:p>
        </w:tc>
        <w:tc>
          <w:tcPr>
            <w:tcW w:w="1366" w:type="dxa"/>
            <w:tcBorders/>
            <w:shd w:color="auto" w:fill="auto" w:val="clear"/>
          </w:tcPr>
          <w:p>
            <w:pPr>
              <w:pStyle w:val="Normal"/>
              <w:bidi w:val="0"/>
              <w:spacing w:lineRule="auto" w:line="240" w:before="0" w:after="0"/>
              <w:jc w:val="left"/>
              <w:rPr>
                <w:rFonts w:cs="Calibri" w:cstheme="minorHAnsi"/>
                <w:sz w:val="24"/>
                <w:szCs w:val="24"/>
              </w:rPr>
            </w:pPr>
            <w:r>
              <w:rPr>
                <w:rFonts w:cs="Calibri" w:cstheme="minorHAnsi"/>
                <w:sz w:val="24"/>
                <w:szCs w:val="24"/>
              </w:rPr>
            </w:r>
          </w:p>
        </w:tc>
      </w:tr>
      <w:tr>
        <w:trPr/>
        <w:tc>
          <w:tcPr>
            <w:tcW w:w="559" w:type="dxa"/>
            <w:tcBorders/>
            <w:shd w:color="auto" w:fill="auto" w:val="clear"/>
          </w:tcPr>
          <w:p>
            <w:pPr>
              <w:pStyle w:val="Normal"/>
              <w:bidi w:val="0"/>
              <w:spacing w:lineRule="auto" w:line="240" w:before="0" w:after="0"/>
              <w:jc w:val="left"/>
              <w:rPr>
                <w:rFonts w:cs="Calibri" w:cstheme="minorHAnsi"/>
                <w:b/>
                <w:b/>
                <w:bCs/>
                <w:sz w:val="24"/>
                <w:szCs w:val="24"/>
              </w:rPr>
            </w:pPr>
            <w:r>
              <w:rPr>
                <w:rFonts w:cs="Calibri" w:cstheme="minorHAnsi"/>
                <w:b/>
                <w:bCs/>
                <w:sz w:val="24"/>
                <w:szCs w:val="24"/>
              </w:rPr>
              <w:t>6</w:t>
            </w:r>
          </w:p>
        </w:tc>
        <w:tc>
          <w:tcPr>
            <w:tcW w:w="7091" w:type="dxa"/>
            <w:gridSpan w:val="2"/>
            <w:tcBorders/>
            <w:shd w:color="auto" w:fill="auto" w:val="clear"/>
          </w:tcPr>
          <w:p>
            <w:pPr>
              <w:pStyle w:val="Normal"/>
              <w:bidi w:val="0"/>
              <w:spacing w:lineRule="auto" w:line="240" w:before="0" w:after="0"/>
              <w:jc w:val="left"/>
              <w:rPr>
                <w:rFonts w:cs="Calibri" w:cstheme="minorHAnsi"/>
                <w:b/>
                <w:b/>
                <w:bCs/>
                <w:sz w:val="24"/>
                <w:szCs w:val="24"/>
              </w:rPr>
            </w:pPr>
            <w:r>
              <w:rPr>
                <w:rFonts w:cs="Calibri" w:cstheme="minorHAnsi"/>
                <w:b/>
                <w:bCs/>
                <w:sz w:val="24"/>
                <w:szCs w:val="24"/>
              </w:rPr>
              <w:t>PROPOSAL FOR MEMBERSHIP SUBSCRIPTION</w:t>
            </w:r>
          </w:p>
          <w:p>
            <w:pPr>
              <w:pStyle w:val="Normal"/>
              <w:bidi w:val="0"/>
              <w:spacing w:lineRule="auto" w:line="240" w:before="0" w:after="0"/>
              <w:jc w:val="left"/>
              <w:rPr>
                <w:rFonts w:cs="Calibri" w:cstheme="minorHAnsi"/>
                <w:sz w:val="24"/>
                <w:szCs w:val="24"/>
              </w:rPr>
            </w:pPr>
            <w:r>
              <w:rPr>
                <w:rFonts w:cs="Calibri" w:cstheme="minorHAnsi"/>
                <w:sz w:val="24"/>
                <w:szCs w:val="24"/>
              </w:rPr>
            </w:r>
          </w:p>
          <w:p>
            <w:pPr>
              <w:pStyle w:val="Normal"/>
              <w:bidi w:val="0"/>
              <w:spacing w:lineRule="auto" w:line="240" w:before="0" w:after="0"/>
              <w:jc w:val="left"/>
              <w:rPr>
                <w:rFonts w:cs="Calibri" w:cstheme="minorHAnsi"/>
                <w:sz w:val="24"/>
                <w:szCs w:val="24"/>
              </w:rPr>
            </w:pPr>
            <w:r>
              <w:rPr>
                <w:rFonts w:cs="Calibri" w:cstheme="minorHAnsi"/>
                <w:sz w:val="24"/>
                <w:szCs w:val="24"/>
              </w:rPr>
              <w:t>No change: 1</w:t>
            </w:r>
            <w:r>
              <w:rPr>
                <w:rFonts w:cs="Calibri" w:cstheme="minorHAnsi"/>
                <w:sz w:val="24"/>
                <w:szCs w:val="24"/>
                <w:vertAlign w:val="superscript"/>
              </w:rPr>
              <w:t>st</w:t>
            </w:r>
            <w:r>
              <w:rPr>
                <w:rFonts w:cs="Calibri" w:cstheme="minorHAnsi"/>
                <w:sz w:val="24"/>
                <w:szCs w:val="24"/>
              </w:rPr>
              <w:t xml:space="preserve"> January to 31</w:t>
            </w:r>
            <w:r>
              <w:rPr>
                <w:rFonts w:cs="Calibri" w:cstheme="minorHAnsi"/>
                <w:sz w:val="24"/>
                <w:szCs w:val="24"/>
                <w:vertAlign w:val="superscript"/>
              </w:rPr>
              <w:t>st</w:t>
            </w:r>
            <w:r>
              <w:rPr>
                <w:rFonts w:cs="Calibri" w:cstheme="minorHAnsi"/>
                <w:sz w:val="24"/>
                <w:szCs w:val="24"/>
              </w:rPr>
              <w:t xml:space="preserve"> December 2020</w:t>
            </w:r>
          </w:p>
          <w:p>
            <w:pPr>
              <w:pStyle w:val="Normal"/>
              <w:bidi w:val="0"/>
              <w:spacing w:lineRule="auto" w:line="240" w:before="0" w:after="0"/>
              <w:jc w:val="left"/>
              <w:rPr>
                <w:rFonts w:cs="Calibri" w:cstheme="minorHAnsi"/>
                <w:sz w:val="24"/>
                <w:szCs w:val="24"/>
              </w:rPr>
            </w:pPr>
            <w:r>
              <w:rPr>
                <w:rFonts w:cs="Calibri" w:cstheme="minorHAnsi"/>
                <w:sz w:val="24"/>
                <w:szCs w:val="24"/>
              </w:rPr>
            </w:r>
          </w:p>
          <w:p>
            <w:pPr>
              <w:pStyle w:val="Normal"/>
              <w:bidi w:val="0"/>
              <w:spacing w:lineRule="auto" w:line="240" w:before="0" w:after="0"/>
              <w:jc w:val="left"/>
              <w:rPr>
                <w:rFonts w:cs="Calibri" w:cstheme="minorHAnsi"/>
                <w:b/>
                <w:b/>
                <w:bCs/>
                <w:sz w:val="24"/>
                <w:szCs w:val="24"/>
              </w:rPr>
            </w:pPr>
            <w:r>
              <w:rPr>
                <w:rFonts w:cs="Calibri" w:cstheme="minorHAnsi"/>
                <w:b/>
                <w:bCs/>
                <w:sz w:val="24"/>
                <w:szCs w:val="24"/>
              </w:rPr>
              <w:t>ADOPTED (MH; AF)</w:t>
            </w:r>
          </w:p>
          <w:p>
            <w:pPr>
              <w:pStyle w:val="Normal"/>
              <w:bidi w:val="0"/>
              <w:spacing w:lineRule="auto" w:line="240" w:before="0" w:after="0"/>
              <w:jc w:val="left"/>
              <w:rPr>
                <w:rFonts w:cs="Calibri" w:cstheme="minorHAnsi"/>
                <w:b/>
                <w:b/>
                <w:bCs/>
                <w:sz w:val="24"/>
                <w:szCs w:val="24"/>
              </w:rPr>
            </w:pPr>
            <w:r>
              <w:rPr>
                <w:rFonts w:cs="Calibri" w:cstheme="minorHAnsi"/>
                <w:b/>
                <w:bCs/>
                <w:sz w:val="24"/>
                <w:szCs w:val="24"/>
              </w:rPr>
            </w:r>
          </w:p>
        </w:tc>
        <w:tc>
          <w:tcPr>
            <w:tcW w:w="1366" w:type="dxa"/>
            <w:tcBorders/>
            <w:shd w:color="auto" w:fill="auto" w:val="clear"/>
          </w:tcPr>
          <w:p>
            <w:pPr>
              <w:pStyle w:val="Normal"/>
              <w:bidi w:val="0"/>
              <w:spacing w:lineRule="auto" w:line="240" w:before="0" w:after="0"/>
              <w:jc w:val="left"/>
              <w:rPr>
                <w:rFonts w:cs="Calibri" w:cstheme="minorHAnsi"/>
                <w:sz w:val="24"/>
                <w:szCs w:val="24"/>
              </w:rPr>
            </w:pPr>
            <w:r>
              <w:rPr>
                <w:rFonts w:cs="Calibri" w:cstheme="minorHAnsi"/>
                <w:sz w:val="24"/>
                <w:szCs w:val="24"/>
              </w:rPr>
            </w:r>
          </w:p>
        </w:tc>
      </w:tr>
      <w:tr>
        <w:trPr/>
        <w:tc>
          <w:tcPr>
            <w:tcW w:w="559" w:type="dxa"/>
            <w:vMerge w:val="restart"/>
            <w:tcBorders/>
            <w:shd w:color="auto" w:fill="auto" w:val="clear"/>
          </w:tcPr>
          <w:p>
            <w:pPr>
              <w:pStyle w:val="Normal"/>
              <w:bidi w:val="0"/>
              <w:spacing w:lineRule="auto" w:line="240" w:before="0" w:after="0"/>
              <w:jc w:val="left"/>
              <w:rPr>
                <w:rFonts w:cs="Calibri" w:cstheme="minorHAnsi"/>
                <w:b/>
                <w:b/>
                <w:bCs/>
                <w:sz w:val="24"/>
                <w:szCs w:val="24"/>
              </w:rPr>
            </w:pPr>
            <w:r>
              <w:rPr>
                <w:rFonts w:cs="Calibri" w:cstheme="minorHAnsi"/>
                <w:b/>
                <w:bCs/>
                <w:sz w:val="24"/>
                <w:szCs w:val="24"/>
              </w:rPr>
              <w:t>7</w:t>
            </w:r>
          </w:p>
        </w:tc>
        <w:tc>
          <w:tcPr>
            <w:tcW w:w="7091" w:type="dxa"/>
            <w:gridSpan w:val="2"/>
            <w:tcBorders/>
            <w:shd w:color="auto" w:fill="auto" w:val="clear"/>
          </w:tcPr>
          <w:p>
            <w:pPr>
              <w:pStyle w:val="Normal"/>
              <w:bidi w:val="0"/>
              <w:spacing w:lineRule="auto" w:line="240" w:before="0" w:after="0"/>
              <w:jc w:val="left"/>
              <w:rPr>
                <w:rFonts w:cs="Calibri" w:cstheme="minorHAnsi"/>
                <w:b/>
                <w:b/>
                <w:bCs/>
                <w:sz w:val="24"/>
                <w:szCs w:val="24"/>
              </w:rPr>
            </w:pPr>
            <w:r>
              <w:rPr>
                <w:rFonts w:cs="Calibri" w:cstheme="minorHAnsi"/>
                <w:b/>
                <w:bCs/>
                <w:sz w:val="24"/>
                <w:szCs w:val="24"/>
              </w:rPr>
              <w:t xml:space="preserve">ELECTIONS FOR THE MANAGEMENT COMMITTEE </w:t>
            </w:r>
          </w:p>
          <w:p>
            <w:pPr>
              <w:pStyle w:val="Normal"/>
              <w:bidi w:val="0"/>
              <w:spacing w:lineRule="auto" w:line="240" w:before="0" w:after="0"/>
              <w:jc w:val="left"/>
              <w:rPr>
                <w:rFonts w:cs="Calibri" w:cstheme="minorHAnsi"/>
                <w:b/>
                <w:b/>
                <w:bCs/>
                <w:sz w:val="24"/>
                <w:szCs w:val="24"/>
              </w:rPr>
            </w:pPr>
            <w:r>
              <w:rPr>
                <w:rFonts w:cs="Calibri" w:cstheme="minorHAnsi"/>
                <w:sz w:val="24"/>
                <w:szCs w:val="24"/>
              </w:rPr>
            </w:r>
          </w:p>
        </w:tc>
        <w:tc>
          <w:tcPr>
            <w:tcW w:w="1366" w:type="dxa"/>
            <w:vMerge w:val="restart"/>
            <w:tcBorders/>
            <w:shd w:color="auto" w:fill="auto" w:val="clear"/>
          </w:tcPr>
          <w:p>
            <w:pPr>
              <w:pStyle w:val="Normal"/>
              <w:bidi w:val="0"/>
              <w:spacing w:lineRule="auto" w:line="240" w:before="0" w:after="0"/>
              <w:jc w:val="left"/>
              <w:rPr>
                <w:rFonts w:cs="Calibri" w:cstheme="minorHAnsi"/>
                <w:sz w:val="24"/>
                <w:szCs w:val="24"/>
              </w:rPr>
            </w:pPr>
            <w:r>
              <w:rPr>
                <w:rFonts w:cs="Calibri" w:cstheme="minorHAnsi"/>
                <w:sz w:val="24"/>
                <w:szCs w:val="24"/>
              </w:rPr>
            </w:r>
          </w:p>
        </w:tc>
      </w:tr>
      <w:tr>
        <w:trPr/>
        <w:tc>
          <w:tcPr>
            <w:tcW w:w="559" w:type="dxa"/>
            <w:vMerge w:val="continue"/>
            <w:tcBorders>
              <w:top w:val="nil"/>
            </w:tcBorders>
            <w:shd w:color="auto" w:fill="auto" w:val="clear"/>
          </w:tcPr>
          <w:p>
            <w:pPr>
              <w:pStyle w:val="Normal"/>
              <w:bidi w:val="0"/>
              <w:spacing w:lineRule="auto" w:line="240" w:before="0" w:after="0"/>
              <w:jc w:val="left"/>
              <w:rPr>
                <w:rFonts w:cs="Calibri" w:cstheme="minorHAnsi"/>
                <w:b/>
                <w:b/>
                <w:bCs/>
                <w:sz w:val="24"/>
                <w:szCs w:val="24"/>
              </w:rPr>
            </w:pPr>
            <w:r>
              <w:rPr/>
            </w:r>
          </w:p>
        </w:tc>
        <w:tc>
          <w:tcPr>
            <w:tcW w:w="3545" w:type="dxa"/>
            <w:tcBorders>
              <w:top w:val="nil"/>
              <w:right w:val="nil"/>
            </w:tcBorders>
            <w:shd w:color="auto" w:fill="auto" w:val="clear"/>
          </w:tcPr>
          <w:p>
            <w:pPr>
              <w:pStyle w:val="Normal"/>
              <w:bidi w:val="0"/>
              <w:spacing w:lineRule="auto" w:line="240" w:before="0" w:after="0"/>
              <w:jc w:val="left"/>
              <w:rPr>
                <w:rFonts w:cs="Calibri" w:cstheme="minorHAnsi"/>
                <w:sz w:val="24"/>
                <w:szCs w:val="24"/>
              </w:rPr>
            </w:pPr>
            <w:r>
              <w:rPr>
                <w:rFonts w:cs="Calibri" w:cstheme="minorHAnsi"/>
                <w:color w:val="FF0000"/>
                <w:sz w:val="24"/>
                <w:szCs w:val="24"/>
              </w:rPr>
              <w:t xml:space="preserve">Chair </w:t>
              <w:tab/>
              <w:tab/>
              <w:tab/>
              <w:tab/>
              <w:tab/>
            </w:r>
          </w:p>
          <w:p>
            <w:pPr>
              <w:pStyle w:val="Normal"/>
              <w:bidi w:val="0"/>
              <w:spacing w:lineRule="auto" w:line="240" w:before="0" w:after="0"/>
              <w:jc w:val="left"/>
              <w:rPr>
                <w:rFonts w:cs="Calibri" w:cstheme="minorHAnsi"/>
                <w:sz w:val="24"/>
                <w:szCs w:val="24"/>
              </w:rPr>
            </w:pPr>
            <w:r>
              <w:rPr>
                <w:rFonts w:cs="Calibri" w:cstheme="minorHAnsi"/>
                <w:sz w:val="24"/>
                <w:szCs w:val="24"/>
              </w:rPr>
              <w:t xml:space="preserve">Vice Chair </w:t>
              <w:tab/>
              <w:tab/>
              <w:tab/>
              <w:tab/>
            </w:r>
          </w:p>
          <w:p>
            <w:pPr>
              <w:pStyle w:val="Normal"/>
              <w:bidi w:val="0"/>
              <w:spacing w:lineRule="auto" w:line="240" w:before="0" w:after="0"/>
              <w:jc w:val="left"/>
              <w:rPr>
                <w:rFonts w:cs="Calibri" w:cstheme="minorHAnsi"/>
                <w:color w:val="FF0000"/>
                <w:sz w:val="24"/>
                <w:szCs w:val="24"/>
              </w:rPr>
            </w:pPr>
            <w:r>
              <w:rPr>
                <w:rFonts w:cs="Calibri" w:cstheme="minorHAnsi"/>
                <w:color w:val="FF0000"/>
                <w:sz w:val="24"/>
                <w:szCs w:val="24"/>
              </w:rPr>
              <w:t>Treasurer</w:t>
              <w:tab/>
              <w:tab/>
              <w:tab/>
              <w:tab/>
            </w:r>
          </w:p>
          <w:p>
            <w:pPr>
              <w:pStyle w:val="Normal"/>
              <w:bidi w:val="0"/>
              <w:spacing w:lineRule="auto" w:line="240" w:before="0" w:after="0"/>
              <w:jc w:val="left"/>
              <w:rPr>
                <w:rFonts w:cs="Calibri" w:cstheme="minorHAnsi"/>
                <w:color w:val="FF0000"/>
                <w:sz w:val="24"/>
                <w:szCs w:val="24"/>
              </w:rPr>
            </w:pPr>
            <w:r>
              <w:rPr>
                <w:rFonts w:cs="Calibri" w:cstheme="minorHAnsi"/>
                <w:color w:val="FF0000"/>
                <w:sz w:val="24"/>
                <w:szCs w:val="24"/>
              </w:rPr>
              <w:t>Secretary</w:t>
            </w:r>
          </w:p>
          <w:p>
            <w:pPr>
              <w:pStyle w:val="Normal"/>
              <w:bidi w:val="0"/>
              <w:spacing w:lineRule="auto" w:line="240" w:before="0" w:after="0"/>
              <w:jc w:val="left"/>
              <w:rPr>
                <w:rFonts w:cs="Calibri" w:cstheme="minorHAnsi"/>
                <w:color w:val="FF0000"/>
                <w:sz w:val="24"/>
                <w:szCs w:val="24"/>
              </w:rPr>
            </w:pPr>
            <w:r>
              <w:rPr>
                <w:rFonts w:cs="Calibri" w:cstheme="minorHAnsi"/>
                <w:color w:val="FF0000"/>
                <w:sz w:val="24"/>
                <w:szCs w:val="24"/>
              </w:rPr>
              <w:tab/>
              <w:tab/>
              <w:tab/>
              <w:tab/>
            </w:r>
          </w:p>
          <w:p>
            <w:pPr>
              <w:pStyle w:val="Normal"/>
              <w:bidi w:val="0"/>
              <w:spacing w:lineRule="auto" w:line="240" w:before="0" w:after="0"/>
              <w:jc w:val="left"/>
              <w:rPr>
                <w:rFonts w:cs="Calibri" w:cstheme="minorHAnsi"/>
                <w:sz w:val="24"/>
                <w:szCs w:val="24"/>
              </w:rPr>
            </w:pPr>
            <w:r>
              <w:rPr>
                <w:rFonts w:cs="Calibri" w:cstheme="minorHAnsi"/>
                <w:sz w:val="24"/>
                <w:szCs w:val="24"/>
              </w:rPr>
              <w:t xml:space="preserve">Diss Local Co-ordinators </w:t>
              <w:tab/>
              <w:tab/>
            </w:r>
          </w:p>
          <w:p>
            <w:pPr>
              <w:pStyle w:val="Normal"/>
              <w:bidi w:val="0"/>
              <w:spacing w:lineRule="auto" w:line="240" w:before="0" w:after="0"/>
              <w:jc w:val="left"/>
              <w:rPr>
                <w:rFonts w:cs="Calibri" w:cstheme="minorHAnsi"/>
                <w:sz w:val="24"/>
                <w:szCs w:val="24"/>
              </w:rPr>
            </w:pPr>
            <w:r>
              <w:rPr>
                <w:rFonts w:cs="Calibri" w:cstheme="minorHAnsi"/>
                <w:sz w:val="24"/>
                <w:szCs w:val="24"/>
              </w:rPr>
              <w:t>Harleston “ “</w:t>
            </w:r>
          </w:p>
          <w:p>
            <w:pPr>
              <w:pStyle w:val="Normal"/>
              <w:bidi w:val="0"/>
              <w:spacing w:lineRule="auto" w:line="240" w:before="0" w:after="0"/>
              <w:jc w:val="left"/>
              <w:rPr>
                <w:rFonts w:cs="Calibri" w:cstheme="minorHAnsi"/>
                <w:sz w:val="24"/>
                <w:szCs w:val="24"/>
              </w:rPr>
            </w:pPr>
            <w:r>
              <w:rPr>
                <w:rFonts w:cs="Calibri" w:cstheme="minorHAnsi"/>
                <w:sz w:val="24"/>
                <w:szCs w:val="24"/>
              </w:rPr>
              <w:t>Bungay “ “</w:t>
            </w:r>
          </w:p>
          <w:p>
            <w:pPr>
              <w:pStyle w:val="Normal"/>
              <w:bidi w:val="0"/>
              <w:spacing w:lineRule="auto" w:line="240" w:before="0" w:after="0"/>
              <w:jc w:val="left"/>
              <w:rPr>
                <w:rFonts w:cs="Calibri" w:cstheme="minorHAnsi"/>
                <w:sz w:val="24"/>
                <w:szCs w:val="24"/>
              </w:rPr>
            </w:pPr>
            <w:r>
              <w:rPr>
                <w:rFonts w:cs="Calibri" w:cstheme="minorHAnsi"/>
                <w:sz w:val="24"/>
                <w:szCs w:val="24"/>
              </w:rPr>
              <w:t>Beccles “ “</w:t>
            </w:r>
          </w:p>
          <w:p>
            <w:pPr>
              <w:pStyle w:val="Normal"/>
              <w:bidi w:val="0"/>
              <w:spacing w:lineRule="auto" w:line="240" w:before="0" w:after="0"/>
              <w:jc w:val="left"/>
              <w:rPr>
                <w:rFonts w:cs="Calibri" w:cstheme="minorHAnsi"/>
                <w:sz w:val="24"/>
                <w:szCs w:val="24"/>
              </w:rPr>
            </w:pPr>
            <w:r>
              <w:rPr>
                <w:rFonts w:cs="Calibri" w:cstheme="minorHAnsi"/>
                <w:sz w:val="24"/>
                <w:szCs w:val="24"/>
              </w:rPr>
              <w:t>Lowestoft “ “</w:t>
            </w:r>
          </w:p>
          <w:p>
            <w:pPr>
              <w:pStyle w:val="Normal"/>
              <w:bidi w:val="0"/>
              <w:spacing w:lineRule="auto" w:line="240" w:before="0" w:after="0"/>
              <w:jc w:val="left"/>
              <w:rPr>
                <w:rFonts w:cs="Calibri" w:cstheme="minorHAnsi"/>
                <w:sz w:val="24"/>
                <w:szCs w:val="24"/>
              </w:rPr>
            </w:pPr>
            <w:r>
              <w:rPr>
                <w:rFonts w:cs="Calibri" w:cstheme="minorHAnsi"/>
                <w:sz w:val="24"/>
                <w:szCs w:val="24"/>
              </w:rPr>
              <w:t>Great Yarmouth “ “</w:t>
            </w:r>
          </w:p>
          <w:p>
            <w:pPr>
              <w:pStyle w:val="Normal"/>
              <w:bidi w:val="0"/>
              <w:spacing w:lineRule="auto" w:line="240" w:before="0" w:after="0"/>
              <w:jc w:val="left"/>
              <w:rPr>
                <w:rFonts w:cs="Calibri" w:cstheme="minorHAnsi"/>
                <w:sz w:val="24"/>
                <w:szCs w:val="24"/>
              </w:rPr>
            </w:pPr>
            <w:r>
              <w:rPr>
                <w:rFonts w:cs="Calibri" w:cstheme="minorHAnsi"/>
                <w:sz w:val="24"/>
                <w:szCs w:val="24"/>
              </w:rPr>
              <w:t>Southwold “ “</w:t>
            </w:r>
          </w:p>
          <w:p>
            <w:pPr>
              <w:pStyle w:val="Normal"/>
              <w:bidi w:val="0"/>
              <w:spacing w:lineRule="auto" w:line="240" w:before="0" w:after="0"/>
              <w:jc w:val="left"/>
              <w:rPr>
                <w:rFonts w:cs="Calibri" w:cstheme="minorHAnsi"/>
                <w:sz w:val="24"/>
                <w:szCs w:val="24"/>
              </w:rPr>
            </w:pPr>
            <w:r>
              <w:rPr>
                <w:rFonts w:cs="Calibri" w:cstheme="minorHAnsi"/>
                <w:sz w:val="24"/>
                <w:szCs w:val="24"/>
              </w:rPr>
              <w:t>Halesworth “ “</w:t>
            </w:r>
          </w:p>
        </w:tc>
        <w:tc>
          <w:tcPr>
            <w:tcW w:w="3546" w:type="dxa"/>
            <w:tcBorders>
              <w:top w:val="nil"/>
            </w:tcBorders>
            <w:shd w:color="auto" w:fill="auto" w:val="clear"/>
          </w:tcPr>
          <w:p>
            <w:pPr>
              <w:pStyle w:val="Normal"/>
              <w:bidi w:val="0"/>
              <w:spacing w:lineRule="auto" w:line="240" w:before="0" w:after="0"/>
              <w:jc w:val="left"/>
              <w:rPr>
                <w:rFonts w:cs="Calibri" w:cstheme="minorHAnsi"/>
                <w:sz w:val="24"/>
                <w:szCs w:val="24"/>
              </w:rPr>
            </w:pPr>
            <w:r>
              <w:rPr>
                <w:rFonts w:cs="Calibri" w:cstheme="minorHAnsi"/>
                <w:color w:val="FF0000"/>
                <w:sz w:val="24"/>
                <w:szCs w:val="24"/>
              </w:rPr>
              <w:t>Genevieve Rudd</w:t>
            </w:r>
          </w:p>
          <w:p>
            <w:pPr>
              <w:pStyle w:val="Normal"/>
              <w:bidi w:val="0"/>
              <w:spacing w:lineRule="auto" w:line="240" w:before="0" w:after="0"/>
              <w:jc w:val="left"/>
              <w:rPr>
                <w:rFonts w:cs="Calibri" w:cstheme="minorHAnsi"/>
                <w:sz w:val="24"/>
                <w:szCs w:val="24"/>
              </w:rPr>
            </w:pPr>
            <w:r>
              <w:rPr>
                <w:rFonts w:cs="Calibri" w:cstheme="minorHAnsi"/>
                <w:color w:val="000000"/>
                <w:sz w:val="24"/>
                <w:szCs w:val="24"/>
              </w:rPr>
              <w:t>Melinda Appleby</w:t>
            </w:r>
          </w:p>
          <w:p>
            <w:pPr>
              <w:pStyle w:val="Normal"/>
              <w:bidi w:val="0"/>
              <w:spacing w:lineRule="auto" w:line="240" w:before="0" w:after="0"/>
              <w:jc w:val="left"/>
              <w:rPr>
                <w:rFonts w:cs="Calibri" w:cstheme="minorHAnsi"/>
                <w:color w:val="FF0000"/>
                <w:sz w:val="24"/>
                <w:szCs w:val="24"/>
              </w:rPr>
            </w:pPr>
            <w:r>
              <w:rPr>
                <w:rFonts w:cs="Calibri" w:cstheme="minorHAnsi"/>
                <w:color w:val="FF0000"/>
                <w:sz w:val="24"/>
                <w:szCs w:val="24"/>
              </w:rPr>
              <w:t>Kate Ferdinand</w:t>
            </w:r>
          </w:p>
          <w:p>
            <w:pPr>
              <w:pStyle w:val="Normal"/>
              <w:bidi w:val="0"/>
              <w:spacing w:lineRule="auto" w:line="240" w:before="0" w:after="0"/>
              <w:jc w:val="left"/>
              <w:rPr>
                <w:rFonts w:cs="Calibri" w:cstheme="minorHAnsi"/>
                <w:color w:val="FF0000"/>
                <w:sz w:val="24"/>
                <w:szCs w:val="24"/>
              </w:rPr>
            </w:pPr>
            <w:r>
              <w:rPr>
                <w:rFonts w:cs="Calibri" w:cstheme="minorHAnsi"/>
                <w:color w:val="FF0000"/>
                <w:sz w:val="24"/>
                <w:szCs w:val="24"/>
              </w:rPr>
              <w:t>Joanne Butcher</w:t>
            </w:r>
          </w:p>
          <w:p>
            <w:pPr>
              <w:pStyle w:val="Normal"/>
              <w:bidi w:val="0"/>
              <w:spacing w:lineRule="auto" w:line="240" w:before="0" w:after="0"/>
              <w:jc w:val="left"/>
              <w:rPr>
                <w:rFonts w:cs="Calibri" w:cstheme="minorHAnsi"/>
                <w:color w:val="FF0000"/>
                <w:sz w:val="24"/>
                <w:szCs w:val="24"/>
              </w:rPr>
            </w:pPr>
            <w:r>
              <w:rPr>
                <w:color w:val="000000"/>
              </w:rPr>
            </w:r>
          </w:p>
          <w:p>
            <w:pPr>
              <w:pStyle w:val="Normal"/>
              <w:bidi w:val="0"/>
              <w:spacing w:lineRule="auto" w:line="240" w:before="0" w:after="0"/>
              <w:jc w:val="left"/>
              <w:rPr>
                <w:rFonts w:cs="Calibri" w:cstheme="minorHAnsi"/>
                <w:sz w:val="24"/>
                <w:szCs w:val="24"/>
              </w:rPr>
            </w:pPr>
            <w:r>
              <w:rPr>
                <w:rFonts w:cs="Calibri" w:cstheme="minorHAnsi"/>
                <w:color w:val="000000"/>
                <w:sz w:val="24"/>
                <w:szCs w:val="24"/>
              </w:rPr>
              <w:t>Brian Guthrie, Melinda Appleby</w:t>
            </w:r>
          </w:p>
          <w:p>
            <w:pPr>
              <w:pStyle w:val="Normal"/>
              <w:bidi w:val="0"/>
              <w:spacing w:lineRule="auto" w:line="240" w:before="0" w:after="0"/>
              <w:jc w:val="left"/>
              <w:rPr>
                <w:rFonts w:cs="Calibri" w:cstheme="minorHAnsi"/>
                <w:sz w:val="24"/>
                <w:szCs w:val="24"/>
              </w:rPr>
            </w:pPr>
            <w:r>
              <w:rPr>
                <w:rFonts w:cs="Calibri" w:cstheme="minorHAnsi"/>
                <w:color w:val="000000"/>
                <w:sz w:val="24"/>
                <w:szCs w:val="24"/>
              </w:rPr>
              <w:t>Nicky Stainton, Hatty Leith</w:t>
            </w:r>
          </w:p>
          <w:p>
            <w:pPr>
              <w:pStyle w:val="Normal"/>
              <w:bidi w:val="0"/>
              <w:spacing w:lineRule="auto" w:line="240" w:before="0" w:after="0"/>
              <w:jc w:val="left"/>
              <w:rPr>
                <w:rFonts w:cs="Calibri" w:cstheme="minorHAnsi"/>
                <w:sz w:val="24"/>
                <w:szCs w:val="24"/>
              </w:rPr>
            </w:pPr>
            <w:r>
              <w:rPr>
                <w:rFonts w:cs="Calibri" w:cstheme="minorHAnsi"/>
                <w:color w:val="000000"/>
                <w:sz w:val="24"/>
                <w:szCs w:val="24"/>
              </w:rPr>
              <w:t xml:space="preserve">Ann Woolston, Jo Butcher </w:t>
            </w:r>
          </w:p>
          <w:p>
            <w:pPr>
              <w:pStyle w:val="Normal"/>
              <w:bidi w:val="0"/>
              <w:spacing w:lineRule="auto" w:line="240" w:before="0" w:after="0"/>
              <w:jc w:val="left"/>
              <w:rPr>
                <w:rFonts w:cs="Calibri" w:cstheme="minorHAnsi"/>
                <w:sz w:val="24"/>
                <w:szCs w:val="24"/>
              </w:rPr>
            </w:pPr>
            <w:r>
              <w:rPr>
                <w:rFonts w:cs="Calibri" w:cstheme="minorHAnsi"/>
                <w:color w:val="000000"/>
                <w:sz w:val="24"/>
                <w:szCs w:val="24"/>
              </w:rPr>
              <w:t>Netta Swallow, Louise Walker</w:t>
            </w:r>
          </w:p>
          <w:p>
            <w:pPr>
              <w:pStyle w:val="Normal"/>
              <w:bidi w:val="0"/>
              <w:spacing w:lineRule="auto" w:line="240" w:before="0" w:after="0"/>
              <w:jc w:val="left"/>
              <w:rPr>
                <w:rFonts w:cs="Calibri" w:cstheme="minorHAnsi"/>
                <w:sz w:val="24"/>
                <w:szCs w:val="24"/>
              </w:rPr>
            </w:pPr>
            <w:r>
              <w:rPr>
                <w:rFonts w:cs="Calibri" w:cstheme="minorHAnsi"/>
                <w:color w:val="000000"/>
                <w:sz w:val="24"/>
                <w:szCs w:val="24"/>
              </w:rPr>
              <w:t>Michaela Barber,Ruth Wharrier</w:t>
            </w:r>
          </w:p>
          <w:p>
            <w:pPr>
              <w:pStyle w:val="Normal"/>
              <w:bidi w:val="0"/>
              <w:spacing w:lineRule="auto" w:line="240" w:before="0" w:after="0"/>
              <w:jc w:val="left"/>
              <w:rPr>
                <w:rFonts w:cs="Calibri" w:cstheme="minorHAnsi"/>
                <w:sz w:val="24"/>
                <w:szCs w:val="24"/>
              </w:rPr>
            </w:pPr>
            <w:r>
              <w:rPr>
                <w:rFonts w:cs="Calibri" w:cstheme="minorHAnsi"/>
                <w:color w:val="000000"/>
                <w:sz w:val="24"/>
                <w:szCs w:val="24"/>
              </w:rPr>
              <w:t>Genevieve Rudd + 1</w:t>
            </w:r>
          </w:p>
          <w:p>
            <w:pPr>
              <w:pStyle w:val="Normal"/>
              <w:bidi w:val="0"/>
              <w:spacing w:lineRule="auto" w:line="240" w:before="0" w:after="0"/>
              <w:jc w:val="left"/>
              <w:rPr>
                <w:rFonts w:cs="Calibri" w:cstheme="minorHAnsi"/>
                <w:sz w:val="24"/>
                <w:szCs w:val="24"/>
              </w:rPr>
            </w:pPr>
            <w:r>
              <w:rPr>
                <w:rFonts w:cs="Calibri" w:cstheme="minorHAnsi"/>
                <w:color w:val="000000"/>
                <w:sz w:val="24"/>
                <w:szCs w:val="24"/>
              </w:rPr>
              <w:t>Ian Lomas, Kate Batchelor</w:t>
            </w:r>
          </w:p>
          <w:p>
            <w:pPr>
              <w:pStyle w:val="Normal"/>
              <w:bidi w:val="0"/>
              <w:spacing w:lineRule="auto" w:line="240" w:before="0" w:after="0"/>
              <w:jc w:val="left"/>
              <w:rPr>
                <w:rFonts w:cs="Calibri" w:cstheme="minorHAnsi"/>
                <w:sz w:val="24"/>
                <w:szCs w:val="24"/>
              </w:rPr>
            </w:pPr>
            <w:r>
              <w:rPr>
                <w:rFonts w:cs="Calibri" w:cstheme="minorHAnsi"/>
                <w:color w:val="000000"/>
                <w:sz w:val="24"/>
                <w:szCs w:val="24"/>
              </w:rPr>
              <w:t>Simon Raven, Kasia Don-Daniel</w:t>
            </w:r>
          </w:p>
        </w:tc>
        <w:tc>
          <w:tcPr>
            <w:tcW w:w="1366" w:type="dxa"/>
            <w:vMerge w:val="continue"/>
            <w:tcBorders>
              <w:top w:val="nil"/>
            </w:tcBorders>
            <w:shd w:color="auto" w:fill="auto" w:val="clear"/>
          </w:tcPr>
          <w:p>
            <w:pPr>
              <w:pStyle w:val="Normal"/>
              <w:bidi w:val="0"/>
              <w:spacing w:lineRule="auto" w:line="240" w:before="0" w:after="0"/>
              <w:jc w:val="left"/>
              <w:rPr>
                <w:rFonts w:cs="Calibri" w:cstheme="minorHAnsi"/>
                <w:sz w:val="24"/>
                <w:szCs w:val="24"/>
              </w:rPr>
            </w:pPr>
            <w:r>
              <w:rPr>
                <w:rFonts w:cs="Calibri" w:cstheme="minorHAnsi"/>
                <w:sz w:val="24"/>
                <w:szCs w:val="24"/>
              </w:rPr>
            </w:r>
          </w:p>
        </w:tc>
      </w:tr>
      <w:tr>
        <w:trPr/>
        <w:tc>
          <w:tcPr>
            <w:tcW w:w="559" w:type="dxa"/>
            <w:vMerge w:val="continue"/>
            <w:tcBorders>
              <w:top w:val="nil"/>
            </w:tcBorders>
            <w:shd w:color="auto" w:fill="auto" w:val="clear"/>
          </w:tcPr>
          <w:p>
            <w:pPr>
              <w:pStyle w:val="Normal"/>
              <w:bidi w:val="0"/>
              <w:spacing w:lineRule="auto" w:line="240" w:before="0" w:after="0"/>
              <w:jc w:val="left"/>
              <w:rPr>
                <w:rFonts w:cs="Calibri" w:cstheme="minorHAnsi"/>
                <w:b/>
                <w:b/>
                <w:bCs/>
                <w:sz w:val="24"/>
                <w:szCs w:val="24"/>
              </w:rPr>
            </w:pPr>
            <w:r>
              <w:rPr/>
            </w:r>
          </w:p>
        </w:tc>
        <w:tc>
          <w:tcPr>
            <w:tcW w:w="7091" w:type="dxa"/>
            <w:gridSpan w:val="2"/>
            <w:tcBorders>
              <w:top w:val="nil"/>
            </w:tcBorders>
            <w:shd w:color="auto" w:fill="auto" w:val="clear"/>
          </w:tcPr>
          <w:p>
            <w:pPr>
              <w:pStyle w:val="Normal"/>
              <w:bidi w:val="0"/>
              <w:spacing w:lineRule="auto" w:line="240" w:before="0" w:after="0"/>
              <w:jc w:val="left"/>
              <w:rPr>
                <w:rFonts w:cs="Calibri" w:cstheme="minorHAnsi"/>
                <w:b/>
                <w:b/>
                <w:bCs/>
                <w:sz w:val="24"/>
                <w:szCs w:val="24"/>
              </w:rPr>
            </w:pPr>
            <w:r>
              <w:rPr>
                <w:rFonts w:cs="Calibri" w:cstheme="minorHAnsi"/>
                <w:b/>
                <w:bCs/>
                <w:sz w:val="24"/>
                <w:szCs w:val="24"/>
              </w:rPr>
              <w:t>ADOPTED (MC, SL)</w:t>
            </w:r>
          </w:p>
        </w:tc>
        <w:tc>
          <w:tcPr>
            <w:tcW w:w="1366" w:type="dxa"/>
            <w:vMerge w:val="continue"/>
            <w:tcBorders>
              <w:top w:val="nil"/>
            </w:tcBorders>
            <w:shd w:color="auto" w:fill="auto" w:val="clear"/>
          </w:tcPr>
          <w:p>
            <w:pPr>
              <w:pStyle w:val="Normal"/>
              <w:bidi w:val="0"/>
              <w:spacing w:lineRule="auto" w:line="240" w:before="0" w:after="0"/>
              <w:jc w:val="left"/>
              <w:rPr>
                <w:rFonts w:cs="Calibri" w:cstheme="minorHAnsi"/>
                <w:sz w:val="24"/>
                <w:szCs w:val="24"/>
              </w:rPr>
            </w:pPr>
            <w:r>
              <w:rPr>
                <w:rFonts w:cs="Calibri" w:cstheme="minorHAnsi"/>
                <w:sz w:val="24"/>
                <w:szCs w:val="24"/>
              </w:rPr>
            </w:r>
          </w:p>
        </w:tc>
      </w:tr>
      <w:tr>
        <w:trPr/>
        <w:tc>
          <w:tcPr>
            <w:tcW w:w="559" w:type="dxa"/>
            <w:tcBorders/>
            <w:shd w:color="auto" w:fill="auto" w:val="clear"/>
          </w:tcPr>
          <w:p>
            <w:pPr>
              <w:pStyle w:val="Normal"/>
              <w:bidi w:val="0"/>
              <w:spacing w:lineRule="auto" w:line="240" w:before="0" w:after="0"/>
              <w:jc w:val="left"/>
              <w:rPr>
                <w:rFonts w:cs="Calibri" w:cstheme="minorHAnsi"/>
                <w:b/>
                <w:b/>
                <w:bCs/>
                <w:sz w:val="24"/>
                <w:szCs w:val="24"/>
              </w:rPr>
            </w:pPr>
            <w:r>
              <w:rPr>
                <w:rFonts w:cs="Calibri" w:cstheme="minorHAnsi"/>
                <w:b/>
                <w:bCs/>
                <w:sz w:val="24"/>
                <w:szCs w:val="24"/>
              </w:rPr>
              <w:t>8</w:t>
            </w:r>
          </w:p>
        </w:tc>
        <w:tc>
          <w:tcPr>
            <w:tcW w:w="7091" w:type="dxa"/>
            <w:gridSpan w:val="2"/>
            <w:tcBorders/>
            <w:shd w:color="auto" w:fill="auto" w:val="clear"/>
          </w:tcPr>
          <w:p>
            <w:pPr>
              <w:pStyle w:val="Normal"/>
              <w:bidi w:val="0"/>
              <w:spacing w:lineRule="auto" w:line="240" w:before="0" w:after="0"/>
              <w:jc w:val="left"/>
              <w:rPr>
                <w:rFonts w:cs="Calibri" w:cstheme="minorHAnsi"/>
                <w:b/>
                <w:b/>
                <w:bCs/>
                <w:sz w:val="24"/>
                <w:szCs w:val="24"/>
              </w:rPr>
            </w:pPr>
            <w:r>
              <w:rPr>
                <w:rFonts w:cs="Calibri" w:cstheme="minorHAnsi"/>
                <w:b/>
                <w:bCs/>
                <w:sz w:val="24"/>
                <w:szCs w:val="24"/>
              </w:rPr>
              <w:t>AOB</w:t>
            </w:r>
          </w:p>
          <w:p>
            <w:pPr>
              <w:pStyle w:val="Normal"/>
              <w:bidi w:val="0"/>
              <w:spacing w:lineRule="auto" w:line="240" w:before="0" w:after="0"/>
              <w:jc w:val="left"/>
              <w:rPr>
                <w:rFonts w:cs="Calibri" w:cstheme="minorHAnsi"/>
                <w:sz w:val="24"/>
                <w:szCs w:val="24"/>
              </w:rPr>
            </w:pPr>
            <w:r>
              <w:rPr>
                <w:rFonts w:cs="Calibri" w:cstheme="minorHAnsi"/>
                <w:sz w:val="24"/>
                <w:szCs w:val="24"/>
              </w:rPr>
              <w:t>Vote of thanks to:-</w:t>
            </w:r>
          </w:p>
          <w:p>
            <w:pPr>
              <w:pStyle w:val="ListParagraph"/>
              <w:numPr>
                <w:ilvl w:val="0"/>
                <w:numId w:val="6"/>
              </w:numPr>
              <w:bidi w:val="0"/>
              <w:spacing w:lineRule="auto" w:line="240" w:before="0" w:after="0"/>
              <w:contextualSpacing/>
              <w:jc w:val="left"/>
              <w:rPr>
                <w:rFonts w:cs="Calibri" w:cstheme="minorHAnsi"/>
                <w:sz w:val="24"/>
                <w:szCs w:val="24"/>
              </w:rPr>
            </w:pPr>
            <w:r>
              <w:rPr>
                <w:rFonts w:cs="Calibri" w:cstheme="minorHAnsi"/>
                <w:sz w:val="24"/>
                <w:szCs w:val="24"/>
              </w:rPr>
              <w:t>L,; and S.Cannell for the hard work given to the Sculpture Trail</w:t>
            </w:r>
          </w:p>
          <w:p>
            <w:pPr>
              <w:pStyle w:val="ListParagraph"/>
              <w:numPr>
                <w:ilvl w:val="0"/>
                <w:numId w:val="6"/>
              </w:numPr>
              <w:bidi w:val="0"/>
              <w:spacing w:lineRule="auto" w:line="240" w:before="0" w:after="0"/>
              <w:contextualSpacing/>
              <w:jc w:val="left"/>
              <w:rPr>
                <w:rFonts w:cs="Calibri" w:cstheme="minorHAnsi"/>
                <w:sz w:val="24"/>
                <w:szCs w:val="24"/>
              </w:rPr>
            </w:pPr>
            <w:r>
              <w:rPr>
                <w:rFonts w:cs="Calibri" w:cstheme="minorHAnsi"/>
                <w:sz w:val="24"/>
                <w:szCs w:val="24"/>
              </w:rPr>
              <w:t>M.  Bachelor for the Postcard Auction contribution</w:t>
            </w:r>
          </w:p>
          <w:p>
            <w:pPr>
              <w:pStyle w:val="ListParagraph"/>
              <w:numPr>
                <w:ilvl w:val="0"/>
                <w:numId w:val="6"/>
              </w:numPr>
              <w:bidi w:val="0"/>
              <w:spacing w:lineRule="auto" w:line="240" w:before="0" w:after="0"/>
              <w:contextualSpacing/>
              <w:jc w:val="left"/>
              <w:rPr>
                <w:rFonts w:cs="Calibri" w:cstheme="minorHAnsi"/>
                <w:sz w:val="24"/>
                <w:szCs w:val="24"/>
              </w:rPr>
            </w:pPr>
            <w:r>
              <w:rPr>
                <w:rFonts w:cs="Calibri" w:cstheme="minorHAnsi"/>
                <w:sz w:val="24"/>
                <w:szCs w:val="24"/>
              </w:rPr>
              <w:t>N. Stainton for years of dedication to WBA</w:t>
            </w:r>
          </w:p>
          <w:p>
            <w:pPr>
              <w:pStyle w:val="ListParagraph"/>
              <w:numPr>
                <w:ilvl w:val="0"/>
                <w:numId w:val="6"/>
              </w:numPr>
              <w:bidi w:val="0"/>
              <w:spacing w:lineRule="auto" w:line="240" w:before="0" w:after="0"/>
              <w:contextualSpacing/>
              <w:jc w:val="left"/>
              <w:rPr>
                <w:rFonts w:cs="Calibri" w:cstheme="minorHAnsi"/>
                <w:sz w:val="24"/>
                <w:szCs w:val="24"/>
              </w:rPr>
            </w:pPr>
            <w:r>
              <w:rPr>
                <w:rFonts w:cs="Calibri" w:cstheme="minorHAnsi"/>
                <w:sz w:val="24"/>
                <w:szCs w:val="24"/>
              </w:rPr>
              <w:t xml:space="preserve">J. Dungey as Secretary and dedication </w:t>
            </w:r>
          </w:p>
          <w:p>
            <w:pPr>
              <w:pStyle w:val="ListParagraph"/>
              <w:numPr>
                <w:ilvl w:val="0"/>
                <w:numId w:val="6"/>
              </w:numPr>
              <w:bidi w:val="0"/>
              <w:spacing w:lineRule="auto" w:line="240" w:before="0" w:after="0"/>
              <w:contextualSpacing/>
              <w:jc w:val="left"/>
              <w:rPr>
                <w:rFonts w:cs="Calibri" w:cstheme="minorHAnsi"/>
                <w:sz w:val="24"/>
                <w:szCs w:val="24"/>
              </w:rPr>
            </w:pPr>
            <w:r>
              <w:rPr>
                <w:rFonts w:cs="Calibri" w:cstheme="minorHAnsi"/>
                <w:sz w:val="24"/>
                <w:szCs w:val="24"/>
              </w:rPr>
              <w:t xml:space="preserve">G. Tebble as dedication as Hon. Treasurer </w:t>
            </w:r>
          </w:p>
          <w:p>
            <w:pPr>
              <w:pStyle w:val="ListParagraph"/>
              <w:numPr>
                <w:ilvl w:val="0"/>
                <w:numId w:val="6"/>
              </w:numPr>
              <w:bidi w:val="0"/>
              <w:spacing w:lineRule="auto" w:line="240" w:before="0" w:after="0"/>
              <w:contextualSpacing/>
              <w:jc w:val="left"/>
              <w:rPr>
                <w:rFonts w:cs="Calibri" w:cstheme="minorHAnsi"/>
                <w:sz w:val="24"/>
                <w:szCs w:val="24"/>
              </w:rPr>
            </w:pPr>
            <w:r>
              <w:rPr>
                <w:rFonts w:cs="Calibri" w:cstheme="minorHAnsi"/>
                <w:sz w:val="24"/>
                <w:szCs w:val="24"/>
              </w:rPr>
              <w:t>B. Soule for poetry contribution</w:t>
            </w:r>
          </w:p>
          <w:p>
            <w:pPr>
              <w:pStyle w:val="ListParagraph"/>
              <w:numPr>
                <w:ilvl w:val="0"/>
                <w:numId w:val="6"/>
              </w:numPr>
              <w:bidi w:val="0"/>
              <w:spacing w:lineRule="auto" w:line="240" w:before="0" w:after="0"/>
              <w:contextualSpacing/>
              <w:jc w:val="left"/>
              <w:rPr>
                <w:rFonts w:cs="Calibri" w:cstheme="minorHAnsi"/>
                <w:sz w:val="24"/>
                <w:szCs w:val="24"/>
              </w:rPr>
            </w:pPr>
            <w:r>
              <w:rPr>
                <w:rFonts w:cs="Calibri" w:cstheme="minorHAnsi"/>
                <w:sz w:val="24"/>
                <w:szCs w:val="24"/>
              </w:rPr>
              <w:t>All volunteers across the different events</w:t>
            </w:r>
          </w:p>
          <w:p>
            <w:pPr>
              <w:pStyle w:val="Normal"/>
              <w:bidi w:val="0"/>
              <w:spacing w:lineRule="auto" w:line="240" w:before="0" w:after="0"/>
              <w:jc w:val="left"/>
              <w:rPr>
                <w:rFonts w:cs="Calibri" w:cstheme="minorHAnsi"/>
                <w:sz w:val="24"/>
                <w:szCs w:val="24"/>
              </w:rPr>
            </w:pPr>
            <w:r>
              <w:rPr>
                <w:rFonts w:cs="Calibri" w:cstheme="minorHAnsi"/>
                <w:sz w:val="24"/>
                <w:szCs w:val="24"/>
              </w:rPr>
            </w:r>
          </w:p>
          <w:p>
            <w:pPr>
              <w:pStyle w:val="Normal"/>
              <w:bidi w:val="0"/>
              <w:spacing w:lineRule="auto" w:line="240" w:before="0" w:after="0"/>
              <w:jc w:val="left"/>
              <w:rPr>
                <w:rFonts w:cs="Calibri" w:cstheme="minorHAnsi"/>
                <w:sz w:val="24"/>
                <w:szCs w:val="24"/>
              </w:rPr>
            </w:pPr>
            <w:r>
              <w:rPr>
                <w:rFonts w:cs="Calibri" w:cstheme="minorHAnsi"/>
                <w:sz w:val="24"/>
                <w:szCs w:val="24"/>
              </w:rPr>
              <w:t>In addition:-</w:t>
            </w:r>
          </w:p>
          <w:p>
            <w:pPr>
              <w:pStyle w:val="ListParagraph"/>
              <w:numPr>
                <w:ilvl w:val="0"/>
                <w:numId w:val="7"/>
              </w:numPr>
              <w:bidi w:val="0"/>
              <w:spacing w:lineRule="auto" w:line="240" w:before="0" w:after="0"/>
              <w:contextualSpacing/>
              <w:jc w:val="left"/>
              <w:rPr>
                <w:rFonts w:cs="Calibri" w:cstheme="minorHAnsi"/>
                <w:sz w:val="24"/>
                <w:szCs w:val="24"/>
              </w:rPr>
            </w:pPr>
            <w:r>
              <w:rPr>
                <w:rFonts w:cs="Calibri" w:cstheme="minorHAnsi"/>
                <w:sz w:val="24"/>
                <w:szCs w:val="24"/>
              </w:rPr>
              <w:t>Renumeration to sculpture trail artists</w:t>
            </w:r>
          </w:p>
          <w:p>
            <w:pPr>
              <w:pStyle w:val="ListParagraph"/>
              <w:numPr>
                <w:ilvl w:val="0"/>
                <w:numId w:val="7"/>
              </w:numPr>
              <w:bidi w:val="0"/>
              <w:spacing w:lineRule="auto" w:line="240" w:before="0" w:after="0"/>
              <w:contextualSpacing/>
              <w:jc w:val="left"/>
              <w:rPr>
                <w:rFonts w:cs="Calibri" w:cstheme="minorHAnsi"/>
                <w:sz w:val="24"/>
                <w:szCs w:val="24"/>
              </w:rPr>
            </w:pPr>
            <w:r>
              <w:rPr>
                <w:rFonts w:cs="Calibri" w:cstheme="minorHAnsi"/>
                <w:sz w:val="24"/>
                <w:szCs w:val="24"/>
              </w:rPr>
              <w:t>Invigilation- travel and expenses</w:t>
            </w:r>
          </w:p>
        </w:tc>
        <w:tc>
          <w:tcPr>
            <w:tcW w:w="1366" w:type="dxa"/>
            <w:tcBorders/>
            <w:shd w:color="auto" w:fill="auto" w:val="clear"/>
          </w:tcPr>
          <w:p>
            <w:pPr>
              <w:pStyle w:val="Normal"/>
              <w:bidi w:val="0"/>
              <w:spacing w:lineRule="auto" w:line="240" w:before="0" w:after="0"/>
              <w:jc w:val="left"/>
              <w:rPr>
                <w:rFonts w:cs="Calibri" w:cstheme="minorHAnsi"/>
                <w:sz w:val="24"/>
                <w:szCs w:val="24"/>
              </w:rPr>
            </w:pPr>
            <w:r>
              <w:rPr>
                <w:rFonts w:cs="Calibri" w:cstheme="minorHAnsi"/>
                <w:sz w:val="24"/>
                <w:szCs w:val="24"/>
              </w:rPr>
            </w:r>
          </w:p>
          <w:p>
            <w:pPr>
              <w:pStyle w:val="Normal"/>
              <w:bidi w:val="0"/>
              <w:spacing w:lineRule="auto" w:line="240" w:before="0" w:after="0"/>
              <w:jc w:val="left"/>
              <w:rPr>
                <w:rFonts w:cs="Calibri" w:cstheme="minorHAnsi"/>
                <w:sz w:val="24"/>
                <w:szCs w:val="24"/>
              </w:rPr>
            </w:pPr>
            <w:r>
              <w:rPr>
                <w:rFonts w:cs="Calibri" w:cstheme="minorHAnsi"/>
                <w:sz w:val="24"/>
                <w:szCs w:val="24"/>
              </w:rPr>
            </w:r>
          </w:p>
          <w:p>
            <w:pPr>
              <w:pStyle w:val="Normal"/>
              <w:bidi w:val="0"/>
              <w:spacing w:lineRule="auto" w:line="240" w:before="0" w:after="0"/>
              <w:jc w:val="left"/>
              <w:rPr>
                <w:rFonts w:cs="Calibri" w:cstheme="minorHAnsi"/>
                <w:sz w:val="24"/>
                <w:szCs w:val="24"/>
              </w:rPr>
            </w:pPr>
            <w:r>
              <w:rPr>
                <w:rFonts w:cs="Calibri" w:cstheme="minorHAnsi"/>
                <w:sz w:val="24"/>
                <w:szCs w:val="24"/>
              </w:rPr>
            </w:r>
          </w:p>
          <w:p>
            <w:pPr>
              <w:pStyle w:val="Normal"/>
              <w:bidi w:val="0"/>
              <w:spacing w:lineRule="auto" w:line="240" w:before="0" w:after="0"/>
              <w:jc w:val="left"/>
              <w:rPr>
                <w:rFonts w:cs="Calibri" w:cstheme="minorHAnsi"/>
                <w:sz w:val="24"/>
                <w:szCs w:val="24"/>
              </w:rPr>
            </w:pPr>
            <w:r>
              <w:rPr>
                <w:rFonts w:cs="Calibri" w:cstheme="minorHAnsi"/>
                <w:sz w:val="24"/>
                <w:szCs w:val="24"/>
              </w:rPr>
            </w:r>
          </w:p>
          <w:p>
            <w:pPr>
              <w:pStyle w:val="Normal"/>
              <w:bidi w:val="0"/>
              <w:spacing w:lineRule="auto" w:line="240" w:before="0" w:after="0"/>
              <w:jc w:val="left"/>
              <w:rPr>
                <w:rFonts w:cs="Calibri" w:cstheme="minorHAnsi"/>
                <w:sz w:val="24"/>
                <w:szCs w:val="24"/>
              </w:rPr>
            </w:pPr>
            <w:r>
              <w:rPr>
                <w:rFonts w:cs="Calibri" w:cstheme="minorHAnsi"/>
                <w:sz w:val="24"/>
                <w:szCs w:val="24"/>
              </w:rPr>
            </w:r>
          </w:p>
          <w:p>
            <w:pPr>
              <w:pStyle w:val="Normal"/>
              <w:bidi w:val="0"/>
              <w:spacing w:lineRule="auto" w:line="240" w:before="0" w:after="0"/>
              <w:jc w:val="left"/>
              <w:rPr>
                <w:rFonts w:cs="Calibri" w:cstheme="minorHAnsi"/>
                <w:sz w:val="24"/>
                <w:szCs w:val="24"/>
              </w:rPr>
            </w:pPr>
            <w:r>
              <w:rPr>
                <w:rFonts w:cs="Calibri" w:cstheme="minorHAnsi"/>
                <w:sz w:val="24"/>
                <w:szCs w:val="24"/>
              </w:rPr>
            </w:r>
          </w:p>
          <w:p>
            <w:pPr>
              <w:pStyle w:val="Normal"/>
              <w:bidi w:val="0"/>
              <w:spacing w:lineRule="auto" w:line="240" w:before="0" w:after="0"/>
              <w:jc w:val="left"/>
              <w:rPr>
                <w:rFonts w:cs="Calibri" w:cstheme="minorHAnsi"/>
                <w:sz w:val="24"/>
                <w:szCs w:val="24"/>
              </w:rPr>
            </w:pPr>
            <w:r>
              <w:rPr>
                <w:rFonts w:cs="Calibri" w:cstheme="minorHAnsi"/>
                <w:sz w:val="24"/>
                <w:szCs w:val="24"/>
              </w:rPr>
            </w:r>
          </w:p>
          <w:p>
            <w:pPr>
              <w:pStyle w:val="Normal"/>
              <w:bidi w:val="0"/>
              <w:spacing w:lineRule="auto" w:line="240" w:before="0" w:after="0"/>
              <w:jc w:val="left"/>
              <w:rPr>
                <w:rFonts w:cs="Calibri" w:cstheme="minorHAnsi"/>
                <w:sz w:val="24"/>
                <w:szCs w:val="24"/>
              </w:rPr>
            </w:pPr>
            <w:r>
              <w:rPr>
                <w:rFonts w:cs="Calibri" w:cstheme="minorHAnsi"/>
                <w:sz w:val="24"/>
                <w:szCs w:val="24"/>
              </w:rPr>
            </w:r>
          </w:p>
          <w:p>
            <w:pPr>
              <w:pStyle w:val="Normal"/>
              <w:bidi w:val="0"/>
              <w:spacing w:lineRule="auto" w:line="240" w:before="0" w:after="0"/>
              <w:jc w:val="left"/>
              <w:rPr>
                <w:rFonts w:cs="Calibri" w:cstheme="minorHAnsi"/>
                <w:sz w:val="24"/>
                <w:szCs w:val="24"/>
              </w:rPr>
            </w:pPr>
            <w:r>
              <w:rPr>
                <w:rFonts w:cs="Calibri" w:cstheme="minorHAnsi"/>
                <w:sz w:val="24"/>
                <w:szCs w:val="24"/>
              </w:rPr>
            </w:r>
          </w:p>
          <w:p>
            <w:pPr>
              <w:pStyle w:val="Normal"/>
              <w:bidi w:val="0"/>
              <w:spacing w:lineRule="auto" w:line="240" w:before="0" w:after="0"/>
              <w:jc w:val="left"/>
              <w:rPr>
                <w:rFonts w:cs="Calibri" w:cstheme="minorHAnsi"/>
                <w:sz w:val="24"/>
                <w:szCs w:val="24"/>
              </w:rPr>
            </w:pPr>
            <w:r>
              <w:rPr>
                <w:rFonts w:cs="Calibri" w:cstheme="minorHAnsi"/>
                <w:sz w:val="24"/>
                <w:szCs w:val="24"/>
              </w:rPr>
            </w:r>
          </w:p>
          <w:p>
            <w:pPr>
              <w:pStyle w:val="Normal"/>
              <w:bidi w:val="0"/>
              <w:spacing w:lineRule="auto" w:line="240" w:before="0" w:after="0"/>
              <w:jc w:val="left"/>
              <w:rPr>
                <w:rFonts w:cs="Calibri" w:cstheme="minorHAnsi"/>
                <w:sz w:val="24"/>
                <w:szCs w:val="24"/>
              </w:rPr>
            </w:pPr>
            <w:r>
              <w:rPr>
                <w:rFonts w:cs="Calibri" w:cstheme="minorHAnsi"/>
                <w:sz w:val="24"/>
                <w:szCs w:val="24"/>
              </w:rPr>
              <w:t>To be reviewed by WBA</w:t>
            </w:r>
          </w:p>
          <w:p>
            <w:pPr>
              <w:pStyle w:val="Normal"/>
              <w:bidi w:val="0"/>
              <w:spacing w:lineRule="auto" w:line="240" w:before="0" w:after="0"/>
              <w:jc w:val="left"/>
              <w:rPr>
                <w:rFonts w:cs="Calibri" w:cstheme="minorHAnsi"/>
                <w:sz w:val="24"/>
                <w:szCs w:val="24"/>
              </w:rPr>
            </w:pPr>
            <w:r>
              <w:rPr>
                <w:rFonts w:cs="Calibri" w:cstheme="minorHAnsi"/>
                <w:sz w:val="24"/>
                <w:szCs w:val="24"/>
              </w:rPr>
              <w:t>Committee</w:t>
            </w:r>
          </w:p>
        </w:tc>
      </w:tr>
    </w:tbl>
    <w:p>
      <w:pPr>
        <w:pStyle w:val="Normal"/>
        <w:bidi w:val="0"/>
        <w:jc w:val="left"/>
        <w:rPr>
          <w:rFonts w:cs="Calibri" w:cstheme="minorHAnsi"/>
          <w:sz w:val="24"/>
          <w:szCs w:val="24"/>
        </w:rPr>
      </w:pPr>
      <w:r>
        <w:rPr>
          <w:rFonts w:cs="Calibri" w:cstheme="minorHAnsi"/>
          <w:sz w:val="24"/>
          <w:szCs w:val="24"/>
        </w:rPr>
      </w:r>
    </w:p>
    <w:p>
      <w:pPr>
        <w:pStyle w:val="Normal"/>
        <w:bidi w:val="0"/>
        <w:spacing w:lineRule="auto" w:line="240" w:before="0" w:after="0"/>
        <w:jc w:val="left"/>
        <w:rPr>
          <w:rFonts w:cs="Calibri" w:cstheme="minorHAnsi"/>
          <w:sz w:val="24"/>
          <w:szCs w:val="24"/>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w:altName w:val="Arial"/>
    <w:charset w:val="01"/>
    <w:family w:val="swiss"/>
    <w:pitch w:val="default"/>
  </w:font>
  <w:font w:name="Times New Roman">
    <w:charset w:val="01"/>
    <w:family w:val="swiss"/>
    <w:pitch w:val="default"/>
  </w:font>
  <w:font w:name="Calibri Light">
    <w:charset w:val="01"/>
    <w:family w:val="swiss"/>
    <w:pitch w:val="default"/>
  </w:font>
  <w:font w:name="Calibri">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24"/>
        <w:b/>
        <w:rFonts w:eastAsia="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7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w:hAnsi="Helvetica"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Helvetica" w:hAnsi="Helvetica"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Helvetica" w:hAnsi="Helvetic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Helvetica" w:hAnsi="Helvetica" w:cs="Arial"/>
    </w:rPr>
  </w:style>
  <w:style w:type="paragraph" w:styleId="Caption">
    <w:name w:val="Caption"/>
    <w:basedOn w:val="Normal"/>
    <w:qFormat/>
    <w:pPr>
      <w:suppressLineNumbers/>
      <w:spacing w:before="120" w:after="120"/>
    </w:pPr>
    <w:rPr>
      <w:rFonts w:ascii="Helvetica" w:hAnsi="Helvetica" w:cs="Arial"/>
      <w:i/>
      <w:iCs/>
      <w:sz w:val="24"/>
      <w:szCs w:val="24"/>
    </w:rPr>
  </w:style>
  <w:style w:type="paragraph" w:styleId="Index">
    <w:name w:val="Index"/>
    <w:basedOn w:val="Normal"/>
    <w:qFormat/>
    <w:pPr>
      <w:suppressLineNumbers/>
    </w:pPr>
    <w:rPr>
      <w:rFonts w:ascii="Helvetica" w:hAnsi="Helvetica" w:cs="Arial"/>
    </w:rPr>
  </w:style>
  <w:style w:type="paragraph" w:styleId="ListParagraph">
    <w:name w:val="List Paragraph"/>
    <w:basedOn w:val="Normal"/>
    <w:qFormat/>
    <w:pPr>
      <w:spacing w:before="0" w:after="160"/>
      <w:ind w:left="720" w:hanging="0"/>
      <w:contextualSpacing/>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LibreOffice/6.4.3.2$Windows_X86_64 LibreOffice_project/747b5d0ebf89f41c860ec2a39efd7cb15b54f2d8</Application>
  <Pages>7</Pages>
  <Words>1338</Words>
  <Characters>7217</Characters>
  <CharactersWithSpaces>8455</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2020-10-29T08:52:14Z</dcterms:created>
  <dc:creator/>
  <dc:description/>
  <dc:language>en-GB</dc:language>
  <cp:lastModifiedBy/>
  <dcterms:modified xsi:type="dcterms:W3CDTF">2020-10-29T08:58:25Z</dcterms:modified>
  <cp:revision>1</cp:revision>
  <dc:subject/>
  <dc:title/>
</cp:coreProperties>
</file>