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2DAD1" w14:textId="77777777" w:rsidR="005458A8" w:rsidRDefault="005458A8">
      <w:pPr>
        <w:jc w:val="center"/>
        <w:rPr>
          <w:b/>
          <w:sz w:val="36"/>
        </w:rPr>
      </w:pPr>
      <w:bookmarkStart w:id="0" w:name="_GoBack"/>
      <w:bookmarkEnd w:id="0"/>
    </w:p>
    <w:p w14:paraId="0FB17B24" w14:textId="77777777" w:rsidR="005458A8" w:rsidRDefault="005458A8">
      <w:pPr>
        <w:jc w:val="center"/>
        <w:rPr>
          <w:b/>
          <w:sz w:val="36"/>
        </w:rPr>
      </w:pPr>
    </w:p>
    <w:p w14:paraId="26CDC742" w14:textId="77777777" w:rsidR="005458A8" w:rsidRDefault="005458A8">
      <w:pPr>
        <w:jc w:val="center"/>
        <w:rPr>
          <w:b/>
          <w:sz w:val="36"/>
        </w:rPr>
      </w:pPr>
    </w:p>
    <w:p w14:paraId="3F61E4C7" w14:textId="77777777" w:rsidR="005458A8" w:rsidRDefault="005458A8">
      <w:pPr>
        <w:jc w:val="center"/>
        <w:rPr>
          <w:b/>
          <w:sz w:val="36"/>
        </w:rPr>
      </w:pPr>
    </w:p>
    <w:p w14:paraId="299269CE" w14:textId="77777777" w:rsidR="005458A8" w:rsidRDefault="005458A8">
      <w:pPr>
        <w:jc w:val="center"/>
        <w:rPr>
          <w:b/>
          <w:sz w:val="36"/>
        </w:rPr>
      </w:pPr>
      <w:r>
        <w:rPr>
          <w:b/>
          <w:sz w:val="36"/>
        </w:rPr>
        <w:t>WAVENEY &amp; BLYTH ARTS</w:t>
      </w:r>
    </w:p>
    <w:p w14:paraId="70F1D08F" w14:textId="77777777" w:rsidR="005458A8" w:rsidRDefault="005458A8">
      <w:pPr>
        <w:jc w:val="center"/>
        <w:rPr>
          <w:b/>
          <w:sz w:val="36"/>
        </w:rPr>
      </w:pPr>
    </w:p>
    <w:p w14:paraId="07DAFE28" w14:textId="77777777" w:rsidR="005458A8" w:rsidRDefault="005458A8">
      <w:pPr>
        <w:jc w:val="center"/>
        <w:rPr>
          <w:b/>
          <w:sz w:val="36"/>
        </w:rPr>
      </w:pPr>
    </w:p>
    <w:p w14:paraId="7754EFE9" w14:textId="77777777" w:rsidR="005458A8" w:rsidRDefault="005458A8">
      <w:pPr>
        <w:jc w:val="center"/>
        <w:rPr>
          <w:b/>
          <w:sz w:val="28"/>
        </w:rPr>
      </w:pPr>
      <w:r>
        <w:rPr>
          <w:b/>
          <w:sz w:val="36"/>
        </w:rPr>
        <w:t>FINANCIAL STATEMENTS</w:t>
      </w:r>
    </w:p>
    <w:p w14:paraId="1084C45E" w14:textId="77777777" w:rsidR="005458A8" w:rsidRDefault="005458A8">
      <w:pPr>
        <w:rPr>
          <w:b/>
          <w:sz w:val="28"/>
        </w:rPr>
      </w:pPr>
    </w:p>
    <w:p w14:paraId="506E1467" w14:textId="77777777" w:rsidR="0030425B" w:rsidRDefault="0030425B">
      <w:pPr>
        <w:rPr>
          <w:b/>
          <w:sz w:val="28"/>
        </w:rPr>
      </w:pPr>
    </w:p>
    <w:p w14:paraId="2A118D7C" w14:textId="77777777" w:rsidR="0030425B" w:rsidRDefault="0030425B">
      <w:pPr>
        <w:rPr>
          <w:b/>
          <w:sz w:val="28"/>
        </w:rPr>
      </w:pPr>
    </w:p>
    <w:p w14:paraId="7E6D8E42" w14:textId="77777777" w:rsidR="005458A8" w:rsidRDefault="008414B3">
      <w:pPr>
        <w:jc w:val="center"/>
        <w:rPr>
          <w:b/>
          <w:sz w:val="24"/>
        </w:rPr>
      </w:pPr>
      <w:r>
        <w:rPr>
          <w:b/>
          <w:sz w:val="28"/>
        </w:rPr>
        <w:t>For the year ended 31 March 2021</w:t>
      </w:r>
    </w:p>
    <w:p w14:paraId="4BF76D5E" w14:textId="77777777" w:rsidR="005458A8" w:rsidRDefault="005458A8">
      <w:pPr>
        <w:jc w:val="center"/>
        <w:rPr>
          <w:b/>
          <w:sz w:val="24"/>
        </w:rPr>
      </w:pPr>
      <w:r>
        <w:rPr>
          <w:b/>
          <w:sz w:val="24"/>
        </w:rPr>
        <w:t>Prepared under the Accruals Accounting Basis</w:t>
      </w:r>
    </w:p>
    <w:p w14:paraId="6E2B7E7F" w14:textId="77777777" w:rsidR="005458A8" w:rsidRDefault="005458A8">
      <w:pPr>
        <w:jc w:val="center"/>
        <w:rPr>
          <w:b/>
          <w:sz w:val="24"/>
        </w:rPr>
      </w:pPr>
    </w:p>
    <w:p w14:paraId="15A0B5B1" w14:textId="77777777" w:rsidR="005458A8" w:rsidRDefault="005458A8">
      <w:pPr>
        <w:jc w:val="center"/>
        <w:rPr>
          <w:b/>
          <w:sz w:val="24"/>
        </w:rPr>
      </w:pPr>
    </w:p>
    <w:p w14:paraId="5166FBFA" w14:textId="77777777" w:rsidR="005458A8" w:rsidRDefault="005458A8">
      <w:pPr>
        <w:jc w:val="center"/>
        <w:rPr>
          <w:b/>
          <w:sz w:val="24"/>
        </w:rPr>
      </w:pPr>
    </w:p>
    <w:p w14:paraId="76DD73E4" w14:textId="77777777" w:rsidR="005458A8" w:rsidRDefault="005458A8">
      <w:pPr>
        <w:jc w:val="center"/>
        <w:rPr>
          <w:b/>
          <w:sz w:val="24"/>
        </w:rPr>
      </w:pPr>
    </w:p>
    <w:p w14:paraId="28B3FC5F" w14:textId="77777777" w:rsidR="005458A8" w:rsidRDefault="005458A8">
      <w:pPr>
        <w:jc w:val="center"/>
        <w:rPr>
          <w:b/>
          <w:sz w:val="24"/>
        </w:rPr>
      </w:pPr>
    </w:p>
    <w:p w14:paraId="1BE59CCF" w14:textId="77777777" w:rsidR="005458A8" w:rsidRDefault="005458A8">
      <w:pPr>
        <w:jc w:val="center"/>
        <w:rPr>
          <w:b/>
          <w:sz w:val="24"/>
        </w:rPr>
      </w:pPr>
    </w:p>
    <w:p w14:paraId="52BD71F0" w14:textId="77777777" w:rsidR="005458A8" w:rsidRDefault="005458A8">
      <w:pPr>
        <w:jc w:val="center"/>
        <w:rPr>
          <w:b/>
          <w:sz w:val="24"/>
        </w:rPr>
      </w:pPr>
    </w:p>
    <w:p w14:paraId="48C8DBA1" w14:textId="77777777" w:rsidR="005458A8" w:rsidRDefault="005458A8">
      <w:pPr>
        <w:jc w:val="center"/>
        <w:rPr>
          <w:b/>
          <w:sz w:val="24"/>
        </w:rPr>
      </w:pPr>
    </w:p>
    <w:p w14:paraId="5C9E885A" w14:textId="77777777" w:rsidR="005458A8" w:rsidRDefault="005458A8">
      <w:pPr>
        <w:jc w:val="center"/>
        <w:rPr>
          <w:b/>
          <w:sz w:val="24"/>
        </w:rPr>
      </w:pPr>
    </w:p>
    <w:p w14:paraId="48E1CEDE" w14:textId="77777777" w:rsidR="005458A8" w:rsidRDefault="005458A8">
      <w:pPr>
        <w:jc w:val="center"/>
        <w:rPr>
          <w:b/>
          <w:sz w:val="24"/>
        </w:rPr>
      </w:pPr>
    </w:p>
    <w:p w14:paraId="19CA0340" w14:textId="77777777" w:rsidR="005458A8" w:rsidRDefault="005458A8">
      <w:pPr>
        <w:jc w:val="center"/>
        <w:rPr>
          <w:b/>
          <w:sz w:val="24"/>
        </w:rPr>
      </w:pPr>
    </w:p>
    <w:p w14:paraId="75EB779A" w14:textId="77777777" w:rsidR="005458A8" w:rsidRDefault="005458A8">
      <w:pPr>
        <w:jc w:val="center"/>
        <w:rPr>
          <w:b/>
          <w:sz w:val="24"/>
        </w:rPr>
      </w:pPr>
    </w:p>
    <w:p w14:paraId="6558487A" w14:textId="77777777" w:rsidR="005458A8" w:rsidRDefault="005458A8">
      <w:pPr>
        <w:jc w:val="center"/>
        <w:rPr>
          <w:b/>
          <w:sz w:val="24"/>
        </w:rPr>
      </w:pPr>
    </w:p>
    <w:p w14:paraId="06E16224" w14:textId="77777777" w:rsidR="005458A8" w:rsidRDefault="005458A8">
      <w:pPr>
        <w:jc w:val="center"/>
        <w:rPr>
          <w:b/>
          <w:sz w:val="24"/>
        </w:rPr>
      </w:pPr>
    </w:p>
    <w:p w14:paraId="0F7EAF2F" w14:textId="77777777" w:rsidR="005458A8" w:rsidRDefault="005458A8">
      <w:pPr>
        <w:jc w:val="center"/>
        <w:rPr>
          <w:b/>
          <w:sz w:val="24"/>
        </w:rPr>
      </w:pPr>
    </w:p>
    <w:p w14:paraId="0A136915" w14:textId="77777777" w:rsidR="005458A8" w:rsidRDefault="005458A8">
      <w:pPr>
        <w:jc w:val="center"/>
        <w:rPr>
          <w:b/>
          <w:sz w:val="24"/>
        </w:rPr>
      </w:pPr>
    </w:p>
    <w:p w14:paraId="25B2F74A" w14:textId="77777777" w:rsidR="005458A8" w:rsidRDefault="005458A8">
      <w:pPr>
        <w:jc w:val="center"/>
        <w:rPr>
          <w:b/>
          <w:sz w:val="24"/>
        </w:rPr>
      </w:pPr>
    </w:p>
    <w:p w14:paraId="5DC58F3F" w14:textId="77777777" w:rsidR="005458A8" w:rsidRDefault="005458A8">
      <w:pPr>
        <w:jc w:val="center"/>
        <w:rPr>
          <w:b/>
          <w:sz w:val="24"/>
        </w:rPr>
      </w:pPr>
    </w:p>
    <w:p w14:paraId="7F155B05" w14:textId="77777777" w:rsidR="005458A8" w:rsidRDefault="005458A8">
      <w:pPr>
        <w:jc w:val="center"/>
        <w:rPr>
          <w:b/>
          <w:sz w:val="24"/>
        </w:rPr>
      </w:pPr>
    </w:p>
    <w:p w14:paraId="7151C7AC" w14:textId="77777777" w:rsidR="005458A8" w:rsidRDefault="005458A8">
      <w:pPr>
        <w:jc w:val="center"/>
        <w:rPr>
          <w:b/>
          <w:sz w:val="24"/>
        </w:rPr>
      </w:pPr>
    </w:p>
    <w:p w14:paraId="6966113C" w14:textId="77777777" w:rsidR="005458A8" w:rsidRDefault="005458A8">
      <w:pPr>
        <w:jc w:val="center"/>
        <w:rPr>
          <w:b/>
          <w:sz w:val="24"/>
        </w:rPr>
      </w:pPr>
    </w:p>
    <w:p w14:paraId="0BB01F77" w14:textId="77777777" w:rsidR="005458A8" w:rsidRDefault="005458A8">
      <w:pPr>
        <w:jc w:val="center"/>
        <w:rPr>
          <w:b/>
          <w:sz w:val="24"/>
        </w:rPr>
      </w:pPr>
    </w:p>
    <w:p w14:paraId="7EB3C496" w14:textId="77777777" w:rsidR="005458A8" w:rsidRDefault="005458A8">
      <w:pPr>
        <w:jc w:val="center"/>
        <w:rPr>
          <w:b/>
          <w:sz w:val="24"/>
        </w:rPr>
      </w:pPr>
    </w:p>
    <w:p w14:paraId="51899CB6" w14:textId="77777777" w:rsidR="005458A8" w:rsidRDefault="005458A8">
      <w:pPr>
        <w:jc w:val="center"/>
        <w:rPr>
          <w:b/>
          <w:sz w:val="24"/>
        </w:rPr>
      </w:pPr>
    </w:p>
    <w:p w14:paraId="274DD373" w14:textId="77777777" w:rsidR="005458A8" w:rsidRDefault="005458A8">
      <w:pPr>
        <w:ind w:right="-22"/>
        <w:jc w:val="center"/>
        <w:rPr>
          <w:b/>
          <w:sz w:val="28"/>
        </w:rPr>
      </w:pPr>
      <w:r>
        <w:rPr>
          <w:b/>
          <w:sz w:val="28"/>
        </w:rPr>
        <w:t>REPORT ON THE ACTIVITIES OF WAVENEY &amp;</w:t>
      </w:r>
      <w:r w:rsidR="00DB5B1E">
        <w:rPr>
          <w:b/>
          <w:sz w:val="28"/>
        </w:rPr>
        <w:t xml:space="preserve"> </w:t>
      </w:r>
      <w:r>
        <w:rPr>
          <w:b/>
          <w:sz w:val="28"/>
        </w:rPr>
        <w:t>BLYTH ARTS</w:t>
      </w:r>
    </w:p>
    <w:p w14:paraId="6FB5BABE" w14:textId="77777777" w:rsidR="005458A8" w:rsidRDefault="008414B3">
      <w:pPr>
        <w:ind w:right="-22"/>
        <w:jc w:val="center"/>
        <w:rPr>
          <w:b/>
          <w:sz w:val="28"/>
        </w:rPr>
      </w:pPr>
      <w:r>
        <w:rPr>
          <w:b/>
          <w:sz w:val="28"/>
        </w:rPr>
        <w:t>APRIL 2020 TO MARCH 2021</w:t>
      </w:r>
    </w:p>
    <w:p w14:paraId="29C9EE4E" w14:textId="77777777" w:rsidR="0030425B" w:rsidRDefault="0030425B">
      <w:pPr>
        <w:ind w:right="-22"/>
        <w:jc w:val="center"/>
        <w:rPr>
          <w:b/>
          <w:sz w:val="28"/>
        </w:rPr>
      </w:pPr>
    </w:p>
    <w:p w14:paraId="42C7F3BD" w14:textId="77777777" w:rsidR="0030425B" w:rsidRDefault="0030425B">
      <w:pPr>
        <w:ind w:right="-22"/>
        <w:jc w:val="center"/>
        <w:rPr>
          <w:b/>
          <w:sz w:val="28"/>
        </w:rPr>
      </w:pPr>
    </w:p>
    <w:p w14:paraId="0BDE657E" w14:textId="77777777" w:rsidR="00C14184" w:rsidRPr="00C14184" w:rsidRDefault="00C14184" w:rsidP="00C14184">
      <w:pPr>
        <w:suppressAutoHyphens w:val="0"/>
        <w:overflowPunct/>
        <w:autoSpaceDE/>
        <w:autoSpaceDN/>
        <w:adjustRightInd/>
        <w:spacing w:after="200"/>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The aims of Waveney &amp; Blyth Arts, adopted in November 2010, are to strengthen the cultural identity of the Waveney and Blyth valleys, increase and broaden the impact of the arts in the enrichment of individuals’ lives, strengthen communi</w:t>
      </w:r>
      <w:r>
        <w:rPr>
          <w:rFonts w:ascii="Arial" w:eastAsia="Calibri" w:hAnsi="Arial"/>
          <w:color w:val="000000"/>
          <w:kern w:val="0"/>
          <w:szCs w:val="22"/>
          <w:lang w:eastAsia="en-US"/>
        </w:rPr>
        <w:t xml:space="preserve">ty </w:t>
      </w:r>
      <w:r w:rsidRPr="00C14184">
        <w:rPr>
          <w:rFonts w:ascii="Arial" w:eastAsia="Calibri" w:hAnsi="Arial"/>
          <w:color w:val="000000"/>
          <w:kern w:val="0"/>
          <w:szCs w:val="22"/>
          <w:lang w:eastAsia="en-US"/>
        </w:rPr>
        <w:t xml:space="preserve">ties, and </w:t>
      </w:r>
      <w:r>
        <w:rPr>
          <w:rFonts w:ascii="Arial" w:eastAsia="Calibri" w:hAnsi="Arial"/>
          <w:color w:val="000000"/>
          <w:kern w:val="0"/>
          <w:szCs w:val="22"/>
          <w:lang w:eastAsia="en-US"/>
        </w:rPr>
        <w:t xml:space="preserve">raise awareness of </w:t>
      </w:r>
      <w:r w:rsidRPr="00C14184">
        <w:rPr>
          <w:rFonts w:ascii="Arial" w:eastAsia="Calibri" w:hAnsi="Arial"/>
          <w:color w:val="000000"/>
          <w:kern w:val="0"/>
          <w:szCs w:val="22"/>
          <w:lang w:eastAsia="en-US"/>
        </w:rPr>
        <w:t xml:space="preserve">the </w:t>
      </w:r>
      <w:r>
        <w:rPr>
          <w:rFonts w:ascii="Arial" w:eastAsia="Calibri" w:hAnsi="Arial"/>
          <w:color w:val="000000"/>
          <w:kern w:val="0"/>
          <w:szCs w:val="22"/>
          <w:lang w:eastAsia="en-US"/>
        </w:rPr>
        <w:t>local environment</w:t>
      </w:r>
      <w:r w:rsidRPr="00C14184">
        <w:rPr>
          <w:rFonts w:ascii="Arial" w:eastAsia="Calibri" w:hAnsi="Arial"/>
          <w:color w:val="000000"/>
          <w:kern w:val="0"/>
          <w:szCs w:val="22"/>
          <w:lang w:eastAsia="en-US"/>
        </w:rPr>
        <w:t>.</w:t>
      </w:r>
    </w:p>
    <w:p w14:paraId="6DE83F5A" w14:textId="77777777" w:rsidR="00C14184" w:rsidRPr="00C14184" w:rsidRDefault="00C14184" w:rsidP="00C14184">
      <w:pPr>
        <w:suppressAutoHyphens w:val="0"/>
        <w:overflowPunct/>
        <w:autoSpaceDE/>
        <w:autoSpaceDN/>
        <w:adjustRightInd/>
        <w:spacing w:after="200"/>
        <w:textAlignment w:val="auto"/>
        <w:rPr>
          <w:rFonts w:ascii="Arial" w:eastAsia="Calibri" w:hAnsi="Arial"/>
          <w:color w:val="000000"/>
          <w:kern w:val="0"/>
          <w:szCs w:val="22"/>
          <w:lang w:eastAsia="en-US"/>
        </w:rPr>
      </w:pPr>
      <w:r>
        <w:rPr>
          <w:rFonts w:ascii="Arial" w:eastAsia="Calibri" w:hAnsi="Arial"/>
          <w:color w:val="000000"/>
          <w:kern w:val="0"/>
          <w:szCs w:val="22"/>
          <w:lang w:eastAsia="en-US"/>
        </w:rPr>
        <w:t>Th</w:t>
      </w:r>
      <w:r w:rsidRPr="00C14184">
        <w:rPr>
          <w:rFonts w:ascii="Arial" w:eastAsia="Calibri" w:hAnsi="Arial"/>
          <w:color w:val="000000"/>
          <w:kern w:val="0"/>
          <w:szCs w:val="22"/>
          <w:lang w:eastAsia="en-US"/>
        </w:rPr>
        <w:t xml:space="preserve">e constitution states that we will achieve this through various strategies and we have progressed these as </w:t>
      </w:r>
      <w:proofErr w:type="gramStart"/>
      <w:r w:rsidRPr="00C14184">
        <w:rPr>
          <w:rFonts w:ascii="Arial" w:eastAsia="Calibri" w:hAnsi="Arial"/>
          <w:color w:val="000000"/>
          <w:kern w:val="0"/>
          <w:szCs w:val="22"/>
          <w:lang w:eastAsia="en-US"/>
        </w:rPr>
        <w:t>follows :</w:t>
      </w:r>
      <w:proofErr w:type="gramEnd"/>
    </w:p>
    <w:p w14:paraId="01D362D3"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being a forum and network for members of arts organisations and individual artists – through our multi-media website, annual members</w:t>
      </w:r>
      <w:r>
        <w:rPr>
          <w:rFonts w:ascii="Arial" w:eastAsia="Calibri" w:hAnsi="Arial"/>
          <w:color w:val="000000"/>
          <w:kern w:val="0"/>
          <w:szCs w:val="22"/>
          <w:lang w:eastAsia="en-US"/>
        </w:rPr>
        <w:t>’</w:t>
      </w:r>
      <w:r w:rsidRPr="00C14184">
        <w:rPr>
          <w:rFonts w:ascii="Arial" w:eastAsia="Calibri" w:hAnsi="Arial"/>
          <w:color w:val="000000"/>
          <w:kern w:val="0"/>
          <w:szCs w:val="22"/>
          <w:lang w:eastAsia="en-US"/>
        </w:rPr>
        <w:t xml:space="preserve"> event and quarterly </w:t>
      </w:r>
      <w:r>
        <w:rPr>
          <w:rFonts w:ascii="Arial" w:eastAsia="Calibri" w:hAnsi="Arial"/>
          <w:color w:val="000000"/>
          <w:kern w:val="0"/>
          <w:szCs w:val="22"/>
          <w:lang w:eastAsia="en-US"/>
        </w:rPr>
        <w:t xml:space="preserve">Arts &amp; Eats </w:t>
      </w:r>
      <w:r w:rsidRPr="00C14184">
        <w:rPr>
          <w:rFonts w:ascii="Arial" w:eastAsia="Calibri" w:hAnsi="Arial"/>
          <w:color w:val="000000"/>
          <w:kern w:val="0"/>
          <w:szCs w:val="22"/>
          <w:lang w:eastAsia="en-US"/>
        </w:rPr>
        <w:t>networking events;</w:t>
      </w:r>
    </w:p>
    <w:p w14:paraId="2582E756" w14:textId="77777777" w:rsidR="00C14184" w:rsidRPr="00C14184" w:rsidRDefault="00C14184" w:rsidP="00C14184">
      <w:pPr>
        <w:suppressAutoHyphens w:val="0"/>
        <w:overflowPunct/>
        <w:autoSpaceDE/>
        <w:autoSpaceDN/>
        <w:adjustRightInd/>
        <w:spacing w:line="240" w:lineRule="auto"/>
        <w:ind w:left="720"/>
        <w:textAlignment w:val="auto"/>
        <w:rPr>
          <w:rFonts w:ascii="Arial" w:eastAsia="Calibri" w:hAnsi="Arial"/>
          <w:color w:val="000000"/>
          <w:kern w:val="0"/>
          <w:szCs w:val="22"/>
          <w:lang w:eastAsia="en-US"/>
        </w:rPr>
      </w:pPr>
    </w:p>
    <w:p w14:paraId="29F187F1"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encouraging greater enjoyment of the Waveney &amp; Blyth arts offer – through events that highlight the special nature of the area and through regular electronic dissemination of information about events, activities, </w:t>
      </w:r>
      <w:r>
        <w:rPr>
          <w:rFonts w:ascii="Arial" w:eastAsia="Calibri" w:hAnsi="Arial"/>
          <w:color w:val="000000"/>
          <w:kern w:val="0"/>
          <w:szCs w:val="22"/>
          <w:lang w:eastAsia="en-US"/>
        </w:rPr>
        <w:t xml:space="preserve">and </w:t>
      </w:r>
      <w:r w:rsidRPr="00C14184">
        <w:rPr>
          <w:rFonts w:ascii="Arial" w:eastAsia="Calibri" w:hAnsi="Arial"/>
          <w:color w:val="000000"/>
          <w:kern w:val="0"/>
          <w:szCs w:val="22"/>
          <w:lang w:eastAsia="en-US"/>
        </w:rPr>
        <w:t>opportunities to members;</w:t>
      </w:r>
    </w:p>
    <w:p w14:paraId="31F8EDC9"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35C70B91"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maximising the contribution that the arts can make to the Waveney and Blyth valleys economy – by encouraging members to</w:t>
      </w:r>
      <w:r>
        <w:rPr>
          <w:rFonts w:ascii="Arial" w:eastAsia="Calibri" w:hAnsi="Arial"/>
          <w:color w:val="000000"/>
          <w:kern w:val="0"/>
          <w:szCs w:val="22"/>
          <w:lang w:eastAsia="en-US"/>
        </w:rPr>
        <w:t xml:space="preserve"> support arts events, festivals and</w:t>
      </w:r>
      <w:r w:rsidRPr="00C14184">
        <w:rPr>
          <w:rFonts w:ascii="Arial" w:eastAsia="Calibri" w:hAnsi="Arial"/>
          <w:color w:val="000000"/>
          <w:kern w:val="0"/>
          <w:szCs w:val="22"/>
          <w:lang w:eastAsia="en-US"/>
        </w:rPr>
        <w:t xml:space="preserve"> venues in the area through</w:t>
      </w:r>
      <w:r>
        <w:rPr>
          <w:rFonts w:ascii="Arial" w:eastAsia="Calibri" w:hAnsi="Arial"/>
          <w:color w:val="000000"/>
          <w:kern w:val="0"/>
          <w:szCs w:val="22"/>
          <w:lang w:eastAsia="en-US"/>
        </w:rPr>
        <w:t xml:space="preserve"> dissemination of</w:t>
      </w:r>
      <w:r w:rsidRPr="00C14184">
        <w:rPr>
          <w:rFonts w:ascii="Arial" w:eastAsia="Calibri" w:hAnsi="Arial"/>
          <w:color w:val="000000"/>
          <w:kern w:val="0"/>
          <w:szCs w:val="22"/>
          <w:lang w:eastAsia="en-US"/>
        </w:rPr>
        <w:t xml:space="preserve"> information</w:t>
      </w:r>
      <w:r>
        <w:rPr>
          <w:rFonts w:ascii="Arial" w:eastAsia="Calibri" w:hAnsi="Arial"/>
          <w:color w:val="000000"/>
          <w:kern w:val="0"/>
          <w:szCs w:val="22"/>
          <w:lang w:eastAsia="en-US"/>
        </w:rPr>
        <w:t xml:space="preserve"> and features on the website</w:t>
      </w:r>
      <w:r w:rsidRPr="00C14184">
        <w:rPr>
          <w:rFonts w:ascii="Arial" w:eastAsia="Calibri" w:hAnsi="Arial"/>
          <w:color w:val="000000"/>
          <w:kern w:val="0"/>
          <w:szCs w:val="22"/>
          <w:lang w:eastAsia="en-US"/>
        </w:rPr>
        <w:t>;</w:t>
      </w:r>
    </w:p>
    <w:p w14:paraId="30138175" w14:textId="77777777" w:rsidR="00C14184" w:rsidRPr="00C14184" w:rsidRDefault="00C14184" w:rsidP="00C14184">
      <w:pPr>
        <w:suppressAutoHyphens w:val="0"/>
        <w:overflowPunct/>
        <w:autoSpaceDE/>
        <w:autoSpaceDN/>
        <w:adjustRightInd/>
        <w:spacing w:line="240" w:lineRule="auto"/>
        <w:ind w:left="720"/>
        <w:textAlignment w:val="auto"/>
        <w:rPr>
          <w:rFonts w:ascii="Arial" w:eastAsia="Calibri" w:hAnsi="Arial"/>
          <w:color w:val="000000"/>
          <w:kern w:val="0"/>
          <w:szCs w:val="22"/>
          <w:lang w:eastAsia="en-US"/>
        </w:rPr>
      </w:pPr>
    </w:p>
    <w:p w14:paraId="775A3FCA"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improving access to the arts for children, young people and adults of all ages and abilities and giving them the chance to develop their talents and enjoy the benefits of participation – by organising </w:t>
      </w:r>
      <w:r>
        <w:rPr>
          <w:rFonts w:ascii="Arial" w:eastAsia="Calibri" w:hAnsi="Arial"/>
          <w:color w:val="000000"/>
          <w:kern w:val="0"/>
          <w:szCs w:val="22"/>
          <w:lang w:eastAsia="en-US"/>
        </w:rPr>
        <w:t>a programme of</w:t>
      </w:r>
      <w:r w:rsidRPr="00C14184">
        <w:rPr>
          <w:rFonts w:ascii="Arial" w:eastAsia="Calibri" w:hAnsi="Arial"/>
          <w:color w:val="000000"/>
          <w:kern w:val="0"/>
          <w:szCs w:val="22"/>
          <w:lang w:eastAsia="en-US"/>
        </w:rPr>
        <w:t xml:space="preserve"> creative walks,</w:t>
      </w:r>
      <w:r>
        <w:rPr>
          <w:rFonts w:ascii="Arial" w:eastAsia="Calibri" w:hAnsi="Arial"/>
          <w:color w:val="000000"/>
          <w:kern w:val="0"/>
          <w:szCs w:val="22"/>
          <w:lang w:eastAsia="en-US"/>
        </w:rPr>
        <w:t xml:space="preserve"> workshops, projects and competitions</w:t>
      </w:r>
      <w:r w:rsidRPr="00C14184">
        <w:rPr>
          <w:rFonts w:ascii="Arial" w:eastAsia="Calibri" w:hAnsi="Arial"/>
          <w:color w:val="000000"/>
          <w:kern w:val="0"/>
          <w:szCs w:val="22"/>
          <w:lang w:eastAsia="en-US"/>
        </w:rPr>
        <w:t>;</w:t>
      </w:r>
    </w:p>
    <w:p w14:paraId="5C4E23DD" w14:textId="77777777" w:rsidR="00C14184" w:rsidRPr="00C14184" w:rsidRDefault="00C14184" w:rsidP="00C14184">
      <w:pPr>
        <w:suppressAutoHyphens w:val="0"/>
        <w:overflowPunct/>
        <w:autoSpaceDE/>
        <w:autoSpaceDN/>
        <w:adjustRightInd/>
        <w:spacing w:line="240" w:lineRule="auto"/>
        <w:ind w:left="720"/>
        <w:textAlignment w:val="auto"/>
        <w:rPr>
          <w:rFonts w:ascii="Arial" w:eastAsia="Calibri" w:hAnsi="Arial"/>
          <w:color w:val="000000"/>
          <w:kern w:val="0"/>
          <w:szCs w:val="22"/>
          <w:lang w:eastAsia="en-US"/>
        </w:rPr>
      </w:pPr>
    </w:p>
    <w:p w14:paraId="3CC2BC50"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promoting greater interest in, and access to, arts related issues and information – through members’ events and the website;</w:t>
      </w:r>
    </w:p>
    <w:p w14:paraId="15BF198A" w14:textId="77777777" w:rsidR="00C14184" w:rsidRPr="00C14184" w:rsidRDefault="00C14184" w:rsidP="00C14184">
      <w:pPr>
        <w:suppressAutoHyphens w:val="0"/>
        <w:overflowPunct/>
        <w:autoSpaceDE/>
        <w:autoSpaceDN/>
        <w:adjustRightInd/>
        <w:spacing w:line="240" w:lineRule="auto"/>
        <w:ind w:left="720"/>
        <w:textAlignment w:val="auto"/>
        <w:rPr>
          <w:rFonts w:ascii="Arial" w:eastAsia="Calibri" w:hAnsi="Arial"/>
          <w:color w:val="000000"/>
          <w:kern w:val="0"/>
          <w:szCs w:val="22"/>
          <w:lang w:eastAsia="en-US"/>
        </w:rPr>
      </w:pPr>
    </w:p>
    <w:p w14:paraId="5F4379C1" w14:textId="77777777" w:rsidR="00C14184" w:rsidRPr="00C14184" w:rsidRDefault="00C14184" w:rsidP="00C14184">
      <w:pPr>
        <w:numPr>
          <w:ilvl w:val="0"/>
          <w:numId w:val="18"/>
        </w:numPr>
        <w:suppressAutoHyphens w:val="0"/>
        <w:overflowPunct/>
        <w:autoSpaceDE/>
        <w:autoSpaceDN/>
        <w:adjustRightInd/>
        <w:spacing w:after="200"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aiding communication between arts practitioners, arts organisations, local government, and regional and national bodies – through </w:t>
      </w:r>
      <w:r>
        <w:rPr>
          <w:rFonts w:ascii="Arial" w:eastAsia="Calibri" w:hAnsi="Arial"/>
          <w:color w:val="000000"/>
          <w:kern w:val="0"/>
          <w:szCs w:val="22"/>
          <w:lang w:eastAsia="en-US"/>
        </w:rPr>
        <w:t>members’ events and the website.</w:t>
      </w:r>
    </w:p>
    <w:p w14:paraId="3AA2CAEA" w14:textId="77777777" w:rsidR="00C14184" w:rsidRPr="00C14184" w:rsidRDefault="00C14184" w:rsidP="00C14184">
      <w:pPr>
        <w:suppressAutoHyphens w:val="0"/>
        <w:overflowPunct/>
        <w:autoSpaceDE/>
        <w:autoSpaceDN/>
        <w:adjustRightInd/>
        <w:spacing w:after="200"/>
        <w:ind w:left="720"/>
        <w:contextualSpacing/>
        <w:textAlignment w:val="auto"/>
        <w:rPr>
          <w:rFonts w:ascii="Arial" w:eastAsia="Calibri" w:hAnsi="Arial"/>
          <w:color w:val="000000"/>
          <w:kern w:val="0"/>
          <w:szCs w:val="22"/>
          <w:lang w:eastAsia="en-US"/>
        </w:rPr>
      </w:pPr>
    </w:p>
    <w:p w14:paraId="124F38C5" w14:textId="77777777" w:rsidR="000C5258" w:rsidRDefault="000C5258" w:rsidP="000C5258">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 xml:space="preserve">Whilst </w:t>
      </w:r>
      <w:r w:rsidRPr="000C5258">
        <w:rPr>
          <w:rFonts w:ascii="Arial" w:eastAsia="Calibri" w:hAnsi="Arial"/>
          <w:color w:val="000000"/>
          <w:kern w:val="0"/>
          <w:szCs w:val="22"/>
          <w:lang w:eastAsia="en-US"/>
        </w:rPr>
        <w:t xml:space="preserve">2019/20 was, perhaps, the busiest and most successful year to date for Waveney &amp; Blyth Arts (W&amp;BA), the international pandemic </w:t>
      </w:r>
      <w:r w:rsidR="009E45B3">
        <w:rPr>
          <w:rFonts w:ascii="Arial" w:eastAsia="Calibri" w:hAnsi="Arial"/>
          <w:color w:val="000000"/>
          <w:kern w:val="0"/>
          <w:szCs w:val="22"/>
          <w:lang w:eastAsia="en-US"/>
        </w:rPr>
        <w:t xml:space="preserve">which hit the UK in March 2020 </w:t>
      </w:r>
      <w:r w:rsidRPr="000C5258">
        <w:rPr>
          <w:rFonts w:ascii="Arial" w:eastAsia="Calibri" w:hAnsi="Arial"/>
          <w:color w:val="000000"/>
          <w:kern w:val="0"/>
          <w:szCs w:val="22"/>
          <w:lang w:eastAsia="en-US"/>
        </w:rPr>
        <w:t xml:space="preserve">brought all </w:t>
      </w:r>
      <w:r>
        <w:rPr>
          <w:rFonts w:ascii="Arial" w:eastAsia="Calibri" w:hAnsi="Arial"/>
          <w:color w:val="000000"/>
          <w:kern w:val="0"/>
          <w:szCs w:val="22"/>
          <w:lang w:eastAsia="en-US"/>
        </w:rPr>
        <w:t xml:space="preserve">the </w:t>
      </w:r>
      <w:r w:rsidRPr="000C5258">
        <w:rPr>
          <w:rFonts w:ascii="Arial" w:eastAsia="Calibri" w:hAnsi="Arial"/>
          <w:color w:val="000000"/>
          <w:kern w:val="0"/>
          <w:szCs w:val="22"/>
          <w:lang w:eastAsia="en-US"/>
        </w:rPr>
        <w:t>activities plann</w:t>
      </w:r>
      <w:r w:rsidR="009E45B3">
        <w:rPr>
          <w:rFonts w:ascii="Arial" w:eastAsia="Calibri" w:hAnsi="Arial"/>
          <w:color w:val="000000"/>
          <w:kern w:val="0"/>
          <w:szCs w:val="22"/>
          <w:lang w:eastAsia="en-US"/>
        </w:rPr>
        <w:t>ed for summer</w:t>
      </w:r>
      <w:r w:rsidRPr="000C5258">
        <w:rPr>
          <w:rFonts w:ascii="Arial" w:eastAsia="Calibri" w:hAnsi="Arial"/>
          <w:color w:val="000000"/>
          <w:kern w:val="0"/>
          <w:szCs w:val="22"/>
          <w:lang w:eastAsia="en-US"/>
        </w:rPr>
        <w:t xml:space="preserve"> to a halt</w:t>
      </w:r>
      <w:r>
        <w:rPr>
          <w:rFonts w:ascii="Arial" w:eastAsia="Calibri" w:hAnsi="Arial"/>
          <w:color w:val="000000"/>
          <w:kern w:val="0"/>
          <w:szCs w:val="22"/>
          <w:lang w:eastAsia="en-US"/>
        </w:rPr>
        <w:t>.</w:t>
      </w:r>
    </w:p>
    <w:p w14:paraId="0441952B" w14:textId="77777777" w:rsidR="007B062B" w:rsidRDefault="007B062B" w:rsidP="000C5258">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7E8F7B30" w14:textId="04F3BE34" w:rsidR="00D442A9" w:rsidRPr="007338D6" w:rsidRDefault="007B062B" w:rsidP="007D537B">
      <w:pPr>
        <w:suppressAutoHyphens w:val="0"/>
        <w:overflowPunct/>
        <w:autoSpaceDE/>
        <w:autoSpaceDN/>
        <w:adjustRightInd/>
        <w:spacing w:line="240" w:lineRule="auto"/>
        <w:textAlignment w:val="auto"/>
        <w:rPr>
          <w:rFonts w:ascii="Arial" w:eastAsia="Calibri" w:hAnsi="Arial"/>
          <w:color w:val="000000" w:themeColor="text1"/>
          <w:kern w:val="0"/>
          <w:szCs w:val="22"/>
          <w:lang w:eastAsia="en-US"/>
        </w:rPr>
      </w:pPr>
      <w:r>
        <w:rPr>
          <w:rFonts w:ascii="Arial" w:eastAsia="Calibri" w:hAnsi="Arial"/>
          <w:color w:val="000000"/>
          <w:kern w:val="0"/>
          <w:szCs w:val="22"/>
          <w:lang w:eastAsia="en-US"/>
        </w:rPr>
        <w:t xml:space="preserve">The Next Generation Team, who had been voted on at the 2019 AGM - </w:t>
      </w:r>
      <w:r w:rsidR="00546830" w:rsidRPr="00546830">
        <w:rPr>
          <w:rFonts w:ascii="Arial" w:eastAsia="Calibri" w:hAnsi="Arial"/>
          <w:color w:val="000000"/>
          <w:kern w:val="0"/>
          <w:szCs w:val="22"/>
          <w:lang w:eastAsia="en-US"/>
        </w:rPr>
        <w:t xml:space="preserve">Genevieve Rudd </w:t>
      </w:r>
      <w:r>
        <w:rPr>
          <w:rFonts w:ascii="Arial" w:eastAsia="Calibri" w:hAnsi="Arial"/>
          <w:color w:val="000000"/>
          <w:kern w:val="0"/>
          <w:szCs w:val="22"/>
          <w:lang w:eastAsia="en-US"/>
        </w:rPr>
        <w:t>(</w:t>
      </w:r>
      <w:r w:rsidR="00546830" w:rsidRPr="00546830">
        <w:rPr>
          <w:rFonts w:ascii="Arial" w:eastAsia="Calibri" w:hAnsi="Arial"/>
          <w:color w:val="000000"/>
          <w:kern w:val="0"/>
          <w:szCs w:val="22"/>
          <w:lang w:eastAsia="en-US"/>
        </w:rPr>
        <w:t>Chair</w:t>
      </w:r>
      <w:r>
        <w:rPr>
          <w:rFonts w:ascii="Arial" w:eastAsia="Calibri" w:hAnsi="Arial"/>
          <w:color w:val="000000"/>
          <w:kern w:val="0"/>
          <w:szCs w:val="22"/>
          <w:lang w:eastAsia="en-US"/>
        </w:rPr>
        <w:t xml:space="preserve">), </w:t>
      </w:r>
      <w:r w:rsidR="00546830" w:rsidRPr="00546830">
        <w:rPr>
          <w:rFonts w:ascii="Arial" w:eastAsia="Calibri" w:hAnsi="Arial"/>
          <w:color w:val="000000"/>
          <w:kern w:val="0"/>
          <w:szCs w:val="22"/>
          <w:lang w:eastAsia="en-US"/>
        </w:rPr>
        <w:t xml:space="preserve">Jo Butcher </w:t>
      </w:r>
      <w:r>
        <w:rPr>
          <w:rFonts w:ascii="Arial" w:eastAsia="Calibri" w:hAnsi="Arial"/>
          <w:color w:val="000000"/>
          <w:kern w:val="0"/>
          <w:szCs w:val="22"/>
          <w:lang w:eastAsia="en-US"/>
        </w:rPr>
        <w:t>(</w:t>
      </w:r>
      <w:r w:rsidR="00546830" w:rsidRPr="00546830">
        <w:rPr>
          <w:rFonts w:ascii="Arial" w:eastAsia="Calibri" w:hAnsi="Arial"/>
          <w:color w:val="000000"/>
          <w:kern w:val="0"/>
          <w:szCs w:val="22"/>
          <w:lang w:eastAsia="en-US"/>
        </w:rPr>
        <w:t>Secretary</w:t>
      </w:r>
      <w:r>
        <w:rPr>
          <w:rFonts w:ascii="Arial" w:eastAsia="Calibri" w:hAnsi="Arial"/>
          <w:color w:val="000000"/>
          <w:kern w:val="0"/>
          <w:szCs w:val="22"/>
          <w:lang w:eastAsia="en-US"/>
        </w:rPr>
        <w:t xml:space="preserve">), </w:t>
      </w:r>
      <w:proofErr w:type="spellStart"/>
      <w:r w:rsidR="00546830" w:rsidRPr="00546830">
        <w:rPr>
          <w:rFonts w:ascii="Arial" w:eastAsia="Calibri" w:hAnsi="Arial"/>
          <w:color w:val="000000"/>
          <w:kern w:val="0"/>
          <w:szCs w:val="22"/>
          <w:lang w:eastAsia="en-US"/>
        </w:rPr>
        <w:t>Hatty</w:t>
      </w:r>
      <w:proofErr w:type="spellEnd"/>
      <w:r w:rsidR="00546830" w:rsidRPr="00546830">
        <w:rPr>
          <w:rFonts w:ascii="Arial" w:eastAsia="Calibri" w:hAnsi="Arial"/>
          <w:color w:val="000000"/>
          <w:kern w:val="0"/>
          <w:szCs w:val="22"/>
          <w:lang w:eastAsia="en-US"/>
        </w:rPr>
        <w:t xml:space="preserve"> Leith (marketing) and Kate Ferdinand (finances)</w:t>
      </w:r>
      <w:r>
        <w:rPr>
          <w:rFonts w:ascii="Arial" w:eastAsia="Calibri" w:hAnsi="Arial"/>
          <w:color w:val="000000"/>
          <w:kern w:val="0"/>
          <w:szCs w:val="22"/>
          <w:lang w:eastAsia="en-US"/>
        </w:rPr>
        <w:t xml:space="preserve"> – had to respon</w:t>
      </w:r>
      <w:r w:rsidR="00840CA9">
        <w:rPr>
          <w:rFonts w:ascii="Arial" w:eastAsia="Calibri" w:hAnsi="Arial"/>
          <w:color w:val="000000"/>
          <w:kern w:val="0"/>
          <w:szCs w:val="22"/>
          <w:lang w:eastAsia="en-US"/>
        </w:rPr>
        <w:t xml:space="preserve">d to </w:t>
      </w:r>
      <w:r w:rsidR="00840CA9" w:rsidRPr="007338D6">
        <w:rPr>
          <w:rFonts w:ascii="Arial" w:eastAsia="Calibri" w:hAnsi="Arial"/>
          <w:color w:val="000000" w:themeColor="text1"/>
          <w:kern w:val="0"/>
          <w:szCs w:val="22"/>
          <w:lang w:eastAsia="en-US"/>
        </w:rPr>
        <w:t xml:space="preserve">the </w:t>
      </w:r>
      <w:r w:rsidR="00BC454F" w:rsidRPr="007338D6">
        <w:rPr>
          <w:rFonts w:ascii="Arial" w:eastAsia="Calibri" w:hAnsi="Arial"/>
          <w:color w:val="000000" w:themeColor="text1"/>
          <w:kern w:val="0"/>
          <w:szCs w:val="22"/>
          <w:lang w:eastAsia="en-US"/>
        </w:rPr>
        <w:t xml:space="preserve">pandemic </w:t>
      </w:r>
      <w:r w:rsidR="00840CA9" w:rsidRPr="007338D6">
        <w:rPr>
          <w:rFonts w:ascii="Arial" w:eastAsia="Calibri" w:hAnsi="Arial"/>
          <w:color w:val="000000" w:themeColor="text1"/>
          <w:kern w:val="0"/>
          <w:szCs w:val="22"/>
          <w:lang w:eastAsia="en-US"/>
        </w:rPr>
        <w:t>situation quickly. Most of the planned</w:t>
      </w:r>
      <w:r w:rsidRPr="007338D6">
        <w:rPr>
          <w:rFonts w:ascii="Arial" w:eastAsia="Calibri" w:hAnsi="Arial"/>
          <w:color w:val="000000" w:themeColor="text1"/>
          <w:kern w:val="0"/>
          <w:szCs w:val="22"/>
          <w:lang w:eastAsia="en-US"/>
        </w:rPr>
        <w:t xml:space="preserve"> events were cancelled</w:t>
      </w:r>
      <w:r w:rsidR="00840CA9" w:rsidRPr="007338D6">
        <w:rPr>
          <w:rFonts w:ascii="Arial" w:eastAsia="Calibri" w:hAnsi="Arial"/>
          <w:color w:val="000000" w:themeColor="text1"/>
          <w:kern w:val="0"/>
          <w:szCs w:val="22"/>
          <w:lang w:eastAsia="en-US"/>
        </w:rPr>
        <w:t>,</w:t>
      </w:r>
      <w:r w:rsidRPr="007338D6">
        <w:rPr>
          <w:rFonts w:ascii="Arial" w:eastAsia="Calibri" w:hAnsi="Arial"/>
          <w:color w:val="000000" w:themeColor="text1"/>
          <w:kern w:val="0"/>
          <w:szCs w:val="22"/>
          <w:lang w:eastAsia="en-US"/>
        </w:rPr>
        <w:t xml:space="preserve"> but they created a new emphasis on the website </w:t>
      </w:r>
      <w:r w:rsidR="00840CA9" w:rsidRPr="007338D6">
        <w:rPr>
          <w:rFonts w:ascii="Arial" w:eastAsia="Calibri" w:hAnsi="Arial"/>
          <w:color w:val="000000" w:themeColor="text1"/>
          <w:kern w:val="0"/>
          <w:szCs w:val="22"/>
          <w:lang w:eastAsia="en-US"/>
        </w:rPr>
        <w:t>as a source of information, activities and inspiration</w:t>
      </w:r>
      <w:r w:rsidR="0082622C" w:rsidRPr="007338D6">
        <w:rPr>
          <w:rFonts w:ascii="Arial" w:eastAsia="Calibri" w:hAnsi="Arial"/>
          <w:color w:val="000000" w:themeColor="text1"/>
          <w:kern w:val="0"/>
          <w:szCs w:val="22"/>
          <w:lang w:eastAsia="en-US"/>
        </w:rPr>
        <w:t>,</w:t>
      </w:r>
      <w:r w:rsidR="00840CA9" w:rsidRPr="007338D6">
        <w:rPr>
          <w:rFonts w:ascii="Arial" w:eastAsia="Calibri" w:hAnsi="Arial"/>
          <w:color w:val="000000" w:themeColor="text1"/>
          <w:kern w:val="0"/>
          <w:szCs w:val="22"/>
          <w:lang w:eastAsia="en-US"/>
        </w:rPr>
        <w:t xml:space="preserve"> </w:t>
      </w:r>
      <w:r w:rsidR="00BC454F" w:rsidRPr="007338D6">
        <w:rPr>
          <w:rFonts w:ascii="Arial" w:eastAsia="Calibri" w:hAnsi="Arial"/>
          <w:color w:val="000000" w:themeColor="text1"/>
          <w:kern w:val="0"/>
          <w:szCs w:val="22"/>
          <w:lang w:eastAsia="en-US"/>
        </w:rPr>
        <w:t>resulting in a range of</w:t>
      </w:r>
      <w:r w:rsidRPr="007338D6">
        <w:rPr>
          <w:rFonts w:ascii="Arial" w:eastAsia="Calibri" w:hAnsi="Arial"/>
          <w:color w:val="000000" w:themeColor="text1"/>
          <w:kern w:val="0"/>
          <w:szCs w:val="22"/>
          <w:lang w:eastAsia="en-US"/>
        </w:rPr>
        <w:t xml:space="preserve"> online </w:t>
      </w:r>
      <w:r w:rsidR="00840CA9" w:rsidRPr="007338D6">
        <w:rPr>
          <w:rFonts w:ascii="Arial" w:eastAsia="Calibri" w:hAnsi="Arial"/>
          <w:color w:val="000000" w:themeColor="text1"/>
          <w:kern w:val="0"/>
          <w:szCs w:val="22"/>
          <w:lang w:eastAsia="en-US"/>
        </w:rPr>
        <w:t xml:space="preserve">creative </w:t>
      </w:r>
      <w:r w:rsidRPr="007338D6">
        <w:rPr>
          <w:rFonts w:ascii="Arial" w:eastAsia="Calibri" w:hAnsi="Arial"/>
          <w:color w:val="000000" w:themeColor="text1"/>
          <w:kern w:val="0"/>
          <w:szCs w:val="22"/>
          <w:lang w:eastAsia="en-US"/>
        </w:rPr>
        <w:t xml:space="preserve">activities. </w:t>
      </w:r>
    </w:p>
    <w:p w14:paraId="03F5515C" w14:textId="77777777" w:rsidR="00D442A9" w:rsidRPr="007338D6" w:rsidRDefault="00D442A9" w:rsidP="007D537B">
      <w:pPr>
        <w:suppressAutoHyphens w:val="0"/>
        <w:overflowPunct/>
        <w:autoSpaceDE/>
        <w:autoSpaceDN/>
        <w:adjustRightInd/>
        <w:spacing w:line="240" w:lineRule="auto"/>
        <w:textAlignment w:val="auto"/>
        <w:rPr>
          <w:rFonts w:ascii="Arial" w:eastAsia="Calibri" w:hAnsi="Arial"/>
          <w:color w:val="000000" w:themeColor="text1"/>
          <w:kern w:val="0"/>
          <w:szCs w:val="22"/>
          <w:lang w:eastAsia="en-US"/>
        </w:rPr>
      </w:pPr>
    </w:p>
    <w:p w14:paraId="7A9C6D68" w14:textId="34161EF2" w:rsidR="007D537B" w:rsidRPr="002B6853" w:rsidRDefault="007B062B" w:rsidP="007D537B">
      <w:pPr>
        <w:suppressAutoHyphens w:val="0"/>
        <w:overflowPunct/>
        <w:autoSpaceDE/>
        <w:autoSpaceDN/>
        <w:adjustRightInd/>
        <w:spacing w:line="240" w:lineRule="auto"/>
        <w:textAlignment w:val="auto"/>
        <w:rPr>
          <w:rFonts w:ascii="Arial" w:eastAsia="Calibri" w:hAnsi="Arial"/>
          <w:kern w:val="0"/>
          <w:szCs w:val="22"/>
          <w:lang w:eastAsia="en-US"/>
        </w:rPr>
      </w:pPr>
      <w:r w:rsidRPr="002B6853">
        <w:rPr>
          <w:rFonts w:ascii="Arial" w:eastAsia="Calibri" w:hAnsi="Arial"/>
          <w:kern w:val="0"/>
          <w:szCs w:val="22"/>
          <w:lang w:eastAsia="en-US"/>
        </w:rPr>
        <w:lastRenderedPageBreak/>
        <w:t xml:space="preserve">A grant of £1,200 from the Suffolk Coast &amp; Heaths AONB Sustainable Development Fund </w:t>
      </w:r>
      <w:r w:rsidR="007D537B" w:rsidRPr="002B6853">
        <w:rPr>
          <w:rFonts w:ascii="Arial" w:eastAsia="Calibri" w:hAnsi="Arial"/>
          <w:kern w:val="0"/>
          <w:szCs w:val="22"/>
          <w:lang w:eastAsia="en-US"/>
        </w:rPr>
        <w:t>support</w:t>
      </w:r>
      <w:r w:rsidRPr="002B6853">
        <w:rPr>
          <w:rFonts w:ascii="Arial" w:eastAsia="Calibri" w:hAnsi="Arial"/>
          <w:kern w:val="0"/>
          <w:szCs w:val="22"/>
          <w:lang w:eastAsia="en-US"/>
        </w:rPr>
        <w:t xml:space="preserve">ed the Bio-Blitz project </w:t>
      </w:r>
      <w:r w:rsidR="007D537B" w:rsidRPr="002B6853">
        <w:rPr>
          <w:rFonts w:ascii="Arial" w:eastAsia="Calibri" w:hAnsi="Arial"/>
          <w:kern w:val="0"/>
          <w:szCs w:val="22"/>
          <w:lang w:eastAsia="en-US"/>
        </w:rPr>
        <w:t xml:space="preserve">which </w:t>
      </w:r>
      <w:r w:rsidR="00D442A9" w:rsidRPr="002B6853">
        <w:rPr>
          <w:rFonts w:ascii="Arial" w:eastAsia="Calibri" w:hAnsi="Arial"/>
          <w:kern w:val="0"/>
          <w:szCs w:val="22"/>
          <w:lang w:eastAsia="en-US"/>
        </w:rPr>
        <w:t xml:space="preserve">swiftly changed from a live project and instead </w:t>
      </w:r>
      <w:r w:rsidR="007D537B" w:rsidRPr="002B6853">
        <w:rPr>
          <w:rFonts w:ascii="Arial" w:eastAsia="Calibri" w:hAnsi="Arial"/>
          <w:kern w:val="0"/>
          <w:szCs w:val="22"/>
          <w:lang w:eastAsia="en-US"/>
        </w:rPr>
        <w:t xml:space="preserve">offered a series of free online events over the summer of 2020. These included a short film about the bio-diversity in </w:t>
      </w:r>
      <w:proofErr w:type="spellStart"/>
      <w:r w:rsidR="007D537B" w:rsidRPr="002B6853">
        <w:rPr>
          <w:rFonts w:ascii="Arial" w:eastAsia="Calibri" w:hAnsi="Arial"/>
          <w:kern w:val="0"/>
          <w:szCs w:val="22"/>
          <w:lang w:eastAsia="en-US"/>
        </w:rPr>
        <w:t>Blythburgh</w:t>
      </w:r>
      <w:proofErr w:type="spellEnd"/>
      <w:r w:rsidR="007D537B" w:rsidRPr="002B6853">
        <w:rPr>
          <w:rFonts w:ascii="Arial" w:eastAsia="Calibri" w:hAnsi="Arial"/>
          <w:kern w:val="0"/>
          <w:szCs w:val="22"/>
          <w:lang w:eastAsia="en-US"/>
        </w:rPr>
        <w:t xml:space="preserve"> churchyard and surrounding landscape by ecologist Sam Sewell, w</w:t>
      </w:r>
      <w:r w:rsidR="00D442A9" w:rsidRPr="002B6853">
        <w:rPr>
          <w:rFonts w:ascii="Arial" w:eastAsia="Calibri" w:hAnsi="Arial"/>
          <w:kern w:val="0"/>
          <w:szCs w:val="22"/>
          <w:lang w:eastAsia="en-US"/>
        </w:rPr>
        <w:t>ith</w:t>
      </w:r>
      <w:r w:rsidR="007D537B" w:rsidRPr="002B6853">
        <w:rPr>
          <w:rFonts w:ascii="Arial" w:eastAsia="Calibri" w:hAnsi="Arial"/>
          <w:kern w:val="0"/>
          <w:szCs w:val="22"/>
          <w:lang w:eastAsia="en-US"/>
        </w:rPr>
        <w:t xml:space="preserve"> </w:t>
      </w:r>
      <w:r w:rsidR="00D442A9" w:rsidRPr="002B6853">
        <w:rPr>
          <w:rFonts w:ascii="Arial" w:eastAsia="Calibri" w:hAnsi="Arial"/>
          <w:kern w:val="0"/>
          <w:szCs w:val="22"/>
          <w:lang w:eastAsia="en-US"/>
        </w:rPr>
        <w:t>advice about</w:t>
      </w:r>
      <w:r w:rsidR="007D537B" w:rsidRPr="002B6853">
        <w:rPr>
          <w:rFonts w:ascii="Arial" w:eastAsia="Calibri" w:hAnsi="Arial"/>
          <w:kern w:val="0"/>
          <w:szCs w:val="22"/>
          <w:lang w:eastAsia="en-US"/>
        </w:rPr>
        <w:t xml:space="preserve"> how to spot species when visiting places or exploring your garden</w:t>
      </w:r>
      <w:r w:rsidR="00D442A9" w:rsidRPr="002B6853">
        <w:rPr>
          <w:rFonts w:ascii="Arial" w:eastAsia="Calibri" w:hAnsi="Arial"/>
          <w:kern w:val="0"/>
          <w:szCs w:val="22"/>
          <w:lang w:eastAsia="en-US"/>
        </w:rPr>
        <w:t>.</w:t>
      </w:r>
      <w:r w:rsidR="007D537B" w:rsidRPr="002B6853">
        <w:rPr>
          <w:rFonts w:ascii="Arial" w:eastAsia="Calibri" w:hAnsi="Arial"/>
          <w:kern w:val="0"/>
          <w:szCs w:val="22"/>
          <w:lang w:eastAsia="en-US"/>
        </w:rPr>
        <w:t xml:space="preserve"> There were also </w:t>
      </w:r>
      <w:r w:rsidR="00D442A9" w:rsidRPr="002B6853">
        <w:rPr>
          <w:rFonts w:ascii="Arial" w:eastAsia="Calibri" w:hAnsi="Arial"/>
          <w:kern w:val="0"/>
          <w:szCs w:val="22"/>
          <w:lang w:eastAsia="en-US"/>
        </w:rPr>
        <w:t>four</w:t>
      </w:r>
      <w:r w:rsidR="0089592D" w:rsidRPr="002B6853">
        <w:rPr>
          <w:rFonts w:ascii="Arial" w:eastAsia="Calibri" w:hAnsi="Arial"/>
          <w:kern w:val="0"/>
          <w:szCs w:val="22"/>
          <w:lang w:eastAsia="en-US"/>
        </w:rPr>
        <w:t xml:space="preserve"> </w:t>
      </w:r>
      <w:r w:rsidR="00D442A9" w:rsidRPr="002B6853">
        <w:rPr>
          <w:rFonts w:ascii="Arial" w:eastAsia="Calibri" w:hAnsi="Arial"/>
          <w:kern w:val="0"/>
          <w:szCs w:val="22"/>
          <w:lang w:eastAsia="en-US"/>
        </w:rPr>
        <w:t>filmed</w:t>
      </w:r>
      <w:r w:rsidR="007D537B" w:rsidRPr="002B6853">
        <w:rPr>
          <w:rFonts w:ascii="Arial" w:eastAsia="Calibri" w:hAnsi="Arial"/>
          <w:kern w:val="0"/>
          <w:szCs w:val="22"/>
          <w:lang w:eastAsia="en-US"/>
        </w:rPr>
        <w:t xml:space="preserve"> creative workshops</w:t>
      </w:r>
      <w:r w:rsidR="00D442A9" w:rsidRPr="002B6853">
        <w:rPr>
          <w:rFonts w:ascii="Arial" w:eastAsia="Calibri" w:hAnsi="Arial"/>
          <w:kern w:val="0"/>
          <w:szCs w:val="22"/>
          <w:lang w:eastAsia="en-US"/>
        </w:rPr>
        <w:t>,</w:t>
      </w:r>
      <w:r w:rsidR="007D537B" w:rsidRPr="002B6853">
        <w:rPr>
          <w:rFonts w:ascii="Arial" w:eastAsia="Calibri" w:hAnsi="Arial"/>
          <w:kern w:val="0"/>
          <w:szCs w:val="22"/>
          <w:lang w:eastAsia="en-US"/>
        </w:rPr>
        <w:t xml:space="preserve"> </w:t>
      </w:r>
      <w:r w:rsidR="00D442A9" w:rsidRPr="002B6853">
        <w:rPr>
          <w:rFonts w:ascii="Arial" w:eastAsia="Calibri" w:hAnsi="Arial"/>
          <w:kern w:val="0"/>
          <w:szCs w:val="22"/>
          <w:lang w:eastAsia="en-US"/>
        </w:rPr>
        <w:t xml:space="preserve">run by local artists and poets, </w:t>
      </w:r>
      <w:r w:rsidR="007D537B" w:rsidRPr="002B6853">
        <w:rPr>
          <w:rFonts w:ascii="Arial" w:eastAsia="Calibri" w:hAnsi="Arial"/>
          <w:kern w:val="0"/>
          <w:szCs w:val="22"/>
          <w:lang w:eastAsia="en-US"/>
        </w:rPr>
        <w:t xml:space="preserve">responding to the wildlife at </w:t>
      </w:r>
      <w:proofErr w:type="spellStart"/>
      <w:r w:rsidR="007D537B" w:rsidRPr="002B6853">
        <w:rPr>
          <w:rFonts w:ascii="Arial" w:eastAsia="Calibri" w:hAnsi="Arial"/>
          <w:kern w:val="0"/>
          <w:szCs w:val="22"/>
          <w:lang w:eastAsia="en-US"/>
        </w:rPr>
        <w:t>B</w:t>
      </w:r>
      <w:r w:rsidR="00D442A9" w:rsidRPr="002B6853">
        <w:rPr>
          <w:rFonts w:ascii="Arial" w:eastAsia="Calibri" w:hAnsi="Arial"/>
          <w:kern w:val="0"/>
          <w:szCs w:val="22"/>
          <w:lang w:eastAsia="en-US"/>
        </w:rPr>
        <w:t>lythburgh’s</w:t>
      </w:r>
      <w:proofErr w:type="spellEnd"/>
      <w:r w:rsidR="00D442A9" w:rsidRPr="002B6853">
        <w:rPr>
          <w:rFonts w:ascii="Arial" w:eastAsia="Calibri" w:hAnsi="Arial"/>
          <w:kern w:val="0"/>
          <w:szCs w:val="22"/>
          <w:lang w:eastAsia="en-US"/>
        </w:rPr>
        <w:t xml:space="preserve"> Holy Trinity Church and with practical suggestions for creative activities.</w:t>
      </w:r>
    </w:p>
    <w:p w14:paraId="4FADFDE8" w14:textId="77777777" w:rsidR="00D442A9" w:rsidRPr="002B6853" w:rsidRDefault="00D442A9" w:rsidP="007D537B">
      <w:pPr>
        <w:suppressAutoHyphens w:val="0"/>
        <w:overflowPunct/>
        <w:autoSpaceDE/>
        <w:autoSpaceDN/>
        <w:adjustRightInd/>
        <w:spacing w:line="240" w:lineRule="auto"/>
        <w:textAlignment w:val="auto"/>
        <w:rPr>
          <w:rFonts w:ascii="Arial" w:eastAsia="Calibri" w:hAnsi="Arial"/>
          <w:kern w:val="0"/>
          <w:szCs w:val="22"/>
          <w:lang w:eastAsia="en-US"/>
        </w:rPr>
      </w:pPr>
    </w:p>
    <w:p w14:paraId="60F29EDF" w14:textId="35719B32" w:rsidR="00D442A9" w:rsidRPr="002B6853" w:rsidRDefault="00D442A9" w:rsidP="007D537B">
      <w:pPr>
        <w:suppressAutoHyphens w:val="0"/>
        <w:overflowPunct/>
        <w:autoSpaceDE/>
        <w:autoSpaceDN/>
        <w:adjustRightInd/>
        <w:spacing w:line="240" w:lineRule="auto"/>
        <w:textAlignment w:val="auto"/>
        <w:rPr>
          <w:rFonts w:ascii="Arial" w:eastAsia="Calibri" w:hAnsi="Arial"/>
          <w:kern w:val="0"/>
          <w:szCs w:val="22"/>
          <w:lang w:eastAsia="en-US"/>
        </w:rPr>
      </w:pPr>
      <w:r w:rsidRPr="002B6853">
        <w:rPr>
          <w:rFonts w:ascii="Arial" w:eastAsia="Calibri" w:hAnsi="Arial"/>
          <w:kern w:val="0"/>
          <w:szCs w:val="22"/>
          <w:lang w:eastAsia="en-US"/>
        </w:rPr>
        <w:t>Members were also encouraged to send in recordings of the dawn chorus on May Day, and 16 of these are permanently on the W&amp;BA YouTube channel, along with the Bio-Blitz sessions.</w:t>
      </w:r>
    </w:p>
    <w:p w14:paraId="6E51B5F5" w14:textId="77777777" w:rsidR="00D442A9" w:rsidRDefault="00D442A9" w:rsidP="007D537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34BA4D7F" w14:textId="5686AE59" w:rsidR="008631C7" w:rsidRDefault="008631C7"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 xml:space="preserve">Sculpture in the Valley 2020 had to be cancelled. However, as a great deal of work had already been carried out by the curator, site manager and co-ordinator in developing the project at a new site it was agreed that </w:t>
      </w:r>
      <w:r w:rsidR="0082622C" w:rsidRPr="007338D6">
        <w:rPr>
          <w:rFonts w:ascii="Arial" w:eastAsia="Calibri" w:hAnsi="Arial"/>
          <w:color w:val="000000" w:themeColor="text1"/>
          <w:kern w:val="0"/>
          <w:szCs w:val="22"/>
          <w:lang w:eastAsia="en-US"/>
        </w:rPr>
        <w:t>a percentage of their agreed</w:t>
      </w:r>
      <w:r w:rsidR="007338D6">
        <w:rPr>
          <w:rFonts w:ascii="Arial" w:eastAsia="Calibri" w:hAnsi="Arial"/>
          <w:color w:val="000000" w:themeColor="text1"/>
          <w:kern w:val="0"/>
          <w:szCs w:val="22"/>
          <w:lang w:eastAsia="en-US"/>
        </w:rPr>
        <w:t xml:space="preserve"> </w:t>
      </w:r>
      <w:r>
        <w:rPr>
          <w:rFonts w:ascii="Arial" w:eastAsia="Calibri" w:hAnsi="Arial"/>
          <w:color w:val="000000"/>
          <w:kern w:val="0"/>
          <w:szCs w:val="22"/>
          <w:lang w:eastAsia="en-US"/>
        </w:rPr>
        <w:t>fees should be paid. These costs amounted to £2,019.</w:t>
      </w:r>
    </w:p>
    <w:p w14:paraId="6A3BE3F7" w14:textId="77777777" w:rsidR="008631C7" w:rsidRDefault="008631C7"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2A01C597" w14:textId="3E825B14" w:rsidR="005C503F" w:rsidRPr="005C503F" w:rsidRDefault="008631C7" w:rsidP="005C503F">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 xml:space="preserve">Two Rivers Book Festival </w:t>
      </w:r>
      <w:r w:rsidR="005C503F">
        <w:rPr>
          <w:rFonts w:ascii="Arial" w:eastAsia="Calibri" w:hAnsi="Arial"/>
          <w:color w:val="000000"/>
          <w:kern w:val="0"/>
          <w:szCs w:val="22"/>
          <w:lang w:eastAsia="en-US"/>
        </w:rPr>
        <w:t>in 2020 was planned to be a</w:t>
      </w:r>
      <w:r w:rsidR="005C503F" w:rsidRPr="005C503F">
        <w:rPr>
          <w:rFonts w:ascii="Arial" w:eastAsia="Calibri" w:hAnsi="Arial"/>
          <w:color w:val="000000"/>
          <w:kern w:val="0"/>
          <w:szCs w:val="22"/>
          <w:lang w:eastAsia="en-US"/>
        </w:rPr>
        <w:t xml:space="preserve"> festival on the same scale as the successful inaugur</w:t>
      </w:r>
      <w:r w:rsidR="005C503F">
        <w:rPr>
          <w:rFonts w:ascii="Arial" w:eastAsia="Calibri" w:hAnsi="Arial"/>
          <w:color w:val="000000"/>
          <w:kern w:val="0"/>
          <w:szCs w:val="22"/>
          <w:lang w:eastAsia="en-US"/>
        </w:rPr>
        <w:t>al Two Rivers in 2019</w:t>
      </w:r>
      <w:r w:rsidR="005C503F" w:rsidRPr="005C503F">
        <w:rPr>
          <w:rFonts w:ascii="Arial" w:eastAsia="Calibri" w:hAnsi="Arial"/>
          <w:color w:val="000000"/>
          <w:kern w:val="0"/>
          <w:szCs w:val="22"/>
          <w:lang w:eastAsia="en-US"/>
        </w:rPr>
        <w:t>. The pandemic meant editing the novel down into a novella, then a pamphlet</w:t>
      </w:r>
      <w:r w:rsidR="005C503F">
        <w:rPr>
          <w:rFonts w:ascii="Arial" w:eastAsia="Calibri" w:hAnsi="Arial"/>
          <w:color w:val="000000"/>
          <w:kern w:val="0"/>
          <w:szCs w:val="22"/>
          <w:lang w:eastAsia="en-US"/>
        </w:rPr>
        <w:t xml:space="preserve">. </w:t>
      </w:r>
      <w:r w:rsidR="005C503F" w:rsidRPr="005C503F">
        <w:rPr>
          <w:rFonts w:ascii="Arial" w:eastAsia="Calibri" w:hAnsi="Arial"/>
          <w:color w:val="000000"/>
          <w:kern w:val="0"/>
          <w:szCs w:val="22"/>
          <w:lang w:eastAsia="en-US"/>
        </w:rPr>
        <w:t xml:space="preserve">But we were able to </w:t>
      </w:r>
      <w:r w:rsidR="005C503F">
        <w:rPr>
          <w:rFonts w:ascii="Arial" w:eastAsia="Calibri" w:hAnsi="Arial"/>
          <w:color w:val="000000"/>
          <w:kern w:val="0"/>
          <w:szCs w:val="22"/>
          <w:lang w:eastAsia="en-US"/>
        </w:rPr>
        <w:t xml:space="preserve">go </w:t>
      </w:r>
      <w:r w:rsidR="005C503F" w:rsidRPr="005C503F">
        <w:rPr>
          <w:rFonts w:ascii="Arial" w:eastAsia="Calibri" w:hAnsi="Arial"/>
          <w:color w:val="000000"/>
          <w:kern w:val="0"/>
          <w:szCs w:val="22"/>
          <w:lang w:eastAsia="en-US"/>
        </w:rPr>
        <w:t>ahead with some carefully curated, Covid-safe events. Roger</w:t>
      </w:r>
      <w:r w:rsidR="005C503F">
        <w:rPr>
          <w:rFonts w:ascii="Arial" w:eastAsia="Calibri" w:hAnsi="Arial"/>
          <w:color w:val="000000"/>
          <w:kern w:val="0"/>
          <w:szCs w:val="22"/>
          <w:lang w:eastAsia="en-US"/>
        </w:rPr>
        <w:t xml:space="preserve"> </w:t>
      </w:r>
      <w:r w:rsidR="005C503F" w:rsidRPr="005C503F">
        <w:rPr>
          <w:rFonts w:ascii="Arial" w:eastAsia="Calibri" w:hAnsi="Arial"/>
          <w:color w:val="000000"/>
          <w:kern w:val="0"/>
          <w:szCs w:val="22"/>
          <w:lang w:eastAsia="en-US"/>
        </w:rPr>
        <w:t xml:space="preserve">Deakin’s biographer, Patrick </w:t>
      </w:r>
      <w:proofErr w:type="spellStart"/>
      <w:r w:rsidR="005C503F" w:rsidRPr="005C503F">
        <w:rPr>
          <w:rFonts w:ascii="Arial" w:eastAsia="Calibri" w:hAnsi="Arial"/>
          <w:color w:val="000000"/>
          <w:kern w:val="0"/>
          <w:szCs w:val="22"/>
          <w:lang w:eastAsia="en-US"/>
        </w:rPr>
        <w:t>Barkham</w:t>
      </w:r>
      <w:proofErr w:type="spellEnd"/>
      <w:r w:rsidR="005C503F" w:rsidRPr="005C503F">
        <w:rPr>
          <w:rFonts w:ascii="Arial" w:eastAsia="Calibri" w:hAnsi="Arial"/>
          <w:color w:val="000000"/>
          <w:kern w:val="0"/>
          <w:szCs w:val="22"/>
          <w:lang w:eastAsia="en-US"/>
        </w:rPr>
        <w:t xml:space="preserve">, was interviewed at the </w:t>
      </w:r>
      <w:proofErr w:type="spellStart"/>
      <w:r w:rsidR="005C503F" w:rsidRPr="005C503F">
        <w:rPr>
          <w:rFonts w:ascii="Arial" w:eastAsia="Calibri" w:hAnsi="Arial"/>
          <w:color w:val="000000"/>
          <w:kern w:val="0"/>
          <w:szCs w:val="22"/>
          <w:lang w:eastAsia="en-US"/>
        </w:rPr>
        <w:t>Diss</w:t>
      </w:r>
      <w:proofErr w:type="spellEnd"/>
      <w:r w:rsidR="005C503F" w:rsidRPr="005C503F">
        <w:rPr>
          <w:rFonts w:ascii="Arial" w:eastAsia="Calibri" w:hAnsi="Arial"/>
          <w:color w:val="000000"/>
          <w:kern w:val="0"/>
          <w:szCs w:val="22"/>
          <w:lang w:eastAsia="en-US"/>
        </w:rPr>
        <w:t xml:space="preserve"> Corn Hall by</w:t>
      </w:r>
    </w:p>
    <w:p w14:paraId="16A56AFA" w14:textId="394FEB68" w:rsidR="008631C7" w:rsidRPr="002B6853" w:rsidRDefault="005C503F" w:rsidP="005C503F">
      <w:pPr>
        <w:suppressAutoHyphens w:val="0"/>
        <w:overflowPunct/>
        <w:autoSpaceDE/>
        <w:autoSpaceDN/>
        <w:adjustRightInd/>
        <w:spacing w:line="240" w:lineRule="auto"/>
        <w:textAlignment w:val="auto"/>
        <w:rPr>
          <w:rFonts w:ascii="Arial" w:eastAsia="Calibri" w:hAnsi="Arial"/>
          <w:kern w:val="0"/>
          <w:szCs w:val="22"/>
          <w:lang w:eastAsia="en-US"/>
        </w:rPr>
      </w:pPr>
      <w:r w:rsidRPr="005C503F">
        <w:rPr>
          <w:rFonts w:ascii="Arial" w:eastAsia="Calibri" w:hAnsi="Arial"/>
          <w:color w:val="000000"/>
          <w:kern w:val="0"/>
          <w:szCs w:val="22"/>
          <w:lang w:eastAsia="en-US"/>
        </w:rPr>
        <w:t xml:space="preserve">Terence Blacker. </w:t>
      </w:r>
      <w:r w:rsidRPr="007338D6">
        <w:rPr>
          <w:rFonts w:ascii="Arial" w:eastAsia="Calibri" w:hAnsi="Arial"/>
          <w:color w:val="000000" w:themeColor="text1"/>
          <w:kern w:val="0"/>
          <w:szCs w:val="22"/>
          <w:lang w:eastAsia="en-US"/>
        </w:rPr>
        <w:t>There was a suitabl</w:t>
      </w:r>
      <w:r w:rsidR="0082622C" w:rsidRPr="007338D6">
        <w:rPr>
          <w:rFonts w:ascii="Arial" w:eastAsia="Calibri" w:hAnsi="Arial"/>
          <w:color w:val="000000" w:themeColor="text1"/>
          <w:kern w:val="0"/>
          <w:szCs w:val="22"/>
          <w:lang w:eastAsia="en-US"/>
        </w:rPr>
        <w:t>y-</w:t>
      </w:r>
      <w:r w:rsidRPr="005C503F">
        <w:rPr>
          <w:rFonts w:ascii="Arial" w:eastAsia="Calibri" w:hAnsi="Arial"/>
          <w:color w:val="000000"/>
          <w:kern w:val="0"/>
          <w:szCs w:val="22"/>
          <w:lang w:eastAsia="en-US"/>
        </w:rPr>
        <w:t>distanced liv</w:t>
      </w:r>
      <w:r>
        <w:rPr>
          <w:rFonts w:ascii="Arial" w:eastAsia="Calibri" w:hAnsi="Arial"/>
          <w:color w:val="000000"/>
          <w:kern w:val="0"/>
          <w:szCs w:val="22"/>
          <w:lang w:eastAsia="en-US"/>
        </w:rPr>
        <w:t xml:space="preserve">e audience, with the event also </w:t>
      </w:r>
      <w:r w:rsidRPr="005C503F">
        <w:rPr>
          <w:rFonts w:ascii="Arial" w:eastAsia="Calibri" w:hAnsi="Arial"/>
          <w:color w:val="000000"/>
          <w:kern w:val="0"/>
          <w:szCs w:val="22"/>
          <w:lang w:eastAsia="en-US"/>
        </w:rPr>
        <w:t xml:space="preserve">beamed into many more homes by Zoom. A lively event about George </w:t>
      </w:r>
      <w:proofErr w:type="spellStart"/>
      <w:r w:rsidRPr="005C503F">
        <w:rPr>
          <w:rFonts w:ascii="Arial" w:eastAsia="Calibri" w:hAnsi="Arial"/>
          <w:color w:val="000000"/>
          <w:kern w:val="0"/>
          <w:szCs w:val="22"/>
          <w:lang w:eastAsia="en-US"/>
        </w:rPr>
        <w:t>Ewart</w:t>
      </w:r>
      <w:proofErr w:type="spellEnd"/>
      <w:r w:rsidRPr="005C503F">
        <w:rPr>
          <w:rFonts w:ascii="Arial" w:eastAsia="Calibri" w:hAnsi="Arial"/>
          <w:color w:val="000000"/>
          <w:kern w:val="0"/>
          <w:szCs w:val="22"/>
          <w:lang w:eastAsia="en-US"/>
        </w:rPr>
        <w:t xml:space="preserve"> Evans</w:t>
      </w:r>
      <w:r>
        <w:rPr>
          <w:rFonts w:ascii="Arial" w:eastAsia="Calibri" w:hAnsi="Arial"/>
          <w:color w:val="000000"/>
          <w:kern w:val="0"/>
          <w:szCs w:val="22"/>
          <w:lang w:eastAsia="en-US"/>
        </w:rPr>
        <w:t xml:space="preserve"> </w:t>
      </w:r>
      <w:r w:rsidRPr="005C503F">
        <w:rPr>
          <w:rFonts w:ascii="Arial" w:eastAsia="Calibri" w:hAnsi="Arial"/>
          <w:color w:val="000000"/>
          <w:kern w:val="0"/>
          <w:szCs w:val="22"/>
          <w:lang w:eastAsia="en-US"/>
        </w:rPr>
        <w:t>hosted by the Museum of Rural Life in Stowmarket was online altogether. Ruthie Collins</w:t>
      </w:r>
      <w:r w:rsidR="005B67E4">
        <w:rPr>
          <w:rFonts w:ascii="Arial" w:eastAsia="Calibri" w:hAnsi="Arial"/>
          <w:color w:val="000000"/>
          <w:kern w:val="0"/>
          <w:szCs w:val="22"/>
          <w:lang w:eastAsia="en-US"/>
        </w:rPr>
        <w:t xml:space="preserve"> </w:t>
      </w:r>
      <w:r w:rsidRPr="005C503F">
        <w:rPr>
          <w:rFonts w:ascii="Arial" w:eastAsia="Calibri" w:hAnsi="Arial"/>
          <w:color w:val="000000"/>
          <w:kern w:val="0"/>
          <w:szCs w:val="22"/>
          <w:lang w:eastAsia="en-US"/>
        </w:rPr>
        <w:t xml:space="preserve">gave online encouragement for participants to explore nature creatively and </w:t>
      </w:r>
      <w:r w:rsidRPr="002B6853">
        <w:rPr>
          <w:rFonts w:ascii="Arial" w:eastAsia="Calibri" w:hAnsi="Arial"/>
          <w:kern w:val="0"/>
          <w:szCs w:val="22"/>
          <w:lang w:eastAsia="en-US"/>
        </w:rPr>
        <w:t>report</w:t>
      </w:r>
      <w:r w:rsidR="005B67E4" w:rsidRPr="002B6853">
        <w:rPr>
          <w:rFonts w:ascii="Arial" w:eastAsia="Calibri" w:hAnsi="Arial"/>
          <w:kern w:val="0"/>
          <w:szCs w:val="22"/>
          <w:lang w:eastAsia="en-US"/>
        </w:rPr>
        <w:t xml:space="preserve"> </w:t>
      </w:r>
      <w:r w:rsidRPr="002B6853">
        <w:rPr>
          <w:rFonts w:ascii="Arial" w:eastAsia="Calibri" w:hAnsi="Arial"/>
          <w:kern w:val="0"/>
          <w:szCs w:val="22"/>
          <w:lang w:eastAsia="en-US"/>
        </w:rPr>
        <w:t>back</w:t>
      </w:r>
      <w:r w:rsidR="00D442A9" w:rsidRPr="002B6853">
        <w:rPr>
          <w:rFonts w:ascii="Arial" w:eastAsia="Calibri" w:hAnsi="Arial"/>
          <w:kern w:val="0"/>
          <w:szCs w:val="22"/>
          <w:lang w:eastAsia="en-US"/>
        </w:rPr>
        <w:t xml:space="preserve">, and Women &amp; Place featured readings and panel discussions by </w:t>
      </w:r>
      <w:r w:rsidR="00A674B4" w:rsidRPr="002B6853">
        <w:rPr>
          <w:rFonts w:ascii="Arial" w:eastAsia="Calibri" w:hAnsi="Arial"/>
          <w:kern w:val="0"/>
          <w:szCs w:val="22"/>
          <w:lang w:eastAsia="en-US"/>
        </w:rPr>
        <w:t>three women writers, chaired by Sarah Lowndes</w:t>
      </w:r>
      <w:r w:rsidRPr="002B6853">
        <w:rPr>
          <w:rFonts w:ascii="Arial" w:eastAsia="Calibri" w:hAnsi="Arial"/>
          <w:kern w:val="0"/>
          <w:szCs w:val="22"/>
          <w:lang w:eastAsia="en-US"/>
        </w:rPr>
        <w:t xml:space="preserve">. And there were three movies drawn from books – The Innocents (at The Cut), </w:t>
      </w:r>
      <w:proofErr w:type="spellStart"/>
      <w:r w:rsidRPr="002B6853">
        <w:rPr>
          <w:rFonts w:ascii="Arial" w:eastAsia="Calibri" w:hAnsi="Arial"/>
          <w:kern w:val="0"/>
          <w:szCs w:val="22"/>
          <w:lang w:eastAsia="en-US"/>
        </w:rPr>
        <w:t>Kes</w:t>
      </w:r>
      <w:proofErr w:type="spellEnd"/>
      <w:r w:rsidR="005B67E4" w:rsidRPr="002B6853">
        <w:rPr>
          <w:rFonts w:ascii="Arial" w:eastAsia="Calibri" w:hAnsi="Arial"/>
          <w:kern w:val="0"/>
          <w:szCs w:val="22"/>
          <w:lang w:eastAsia="en-US"/>
        </w:rPr>
        <w:t xml:space="preserve"> </w:t>
      </w:r>
      <w:r w:rsidRPr="002B6853">
        <w:rPr>
          <w:rFonts w:ascii="Arial" w:eastAsia="Calibri" w:hAnsi="Arial"/>
          <w:kern w:val="0"/>
          <w:szCs w:val="22"/>
          <w:lang w:eastAsia="en-US"/>
        </w:rPr>
        <w:t>(</w:t>
      </w:r>
      <w:proofErr w:type="spellStart"/>
      <w:r w:rsidRPr="002B6853">
        <w:rPr>
          <w:rFonts w:ascii="Arial" w:eastAsia="Calibri" w:hAnsi="Arial"/>
          <w:kern w:val="0"/>
          <w:szCs w:val="22"/>
          <w:lang w:eastAsia="en-US"/>
        </w:rPr>
        <w:t>Diss</w:t>
      </w:r>
      <w:proofErr w:type="spellEnd"/>
      <w:r w:rsidRPr="002B6853">
        <w:rPr>
          <w:rFonts w:ascii="Arial" w:eastAsia="Calibri" w:hAnsi="Arial"/>
          <w:kern w:val="0"/>
          <w:szCs w:val="22"/>
          <w:lang w:eastAsia="en-US"/>
        </w:rPr>
        <w:t xml:space="preserve"> Corn Hall) and After </w:t>
      </w:r>
      <w:proofErr w:type="spellStart"/>
      <w:r w:rsidRPr="002B6853">
        <w:rPr>
          <w:rFonts w:ascii="Arial" w:eastAsia="Calibri" w:hAnsi="Arial"/>
          <w:kern w:val="0"/>
          <w:szCs w:val="22"/>
          <w:lang w:eastAsia="en-US"/>
        </w:rPr>
        <w:t>Sebald</w:t>
      </w:r>
      <w:proofErr w:type="spellEnd"/>
      <w:r w:rsidRPr="002B6853">
        <w:rPr>
          <w:rFonts w:ascii="Arial" w:eastAsia="Calibri" w:hAnsi="Arial"/>
          <w:kern w:val="0"/>
          <w:szCs w:val="22"/>
          <w:lang w:eastAsia="en-US"/>
        </w:rPr>
        <w:t xml:space="preserve"> (Fisher Theatre).</w:t>
      </w:r>
    </w:p>
    <w:p w14:paraId="6C3F6AD0" w14:textId="77777777" w:rsidR="00DA557D" w:rsidRDefault="00DA557D"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57F19F14" w14:textId="07DB832C" w:rsidR="00DA557D" w:rsidRDefault="00A674B4"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2B6853">
        <w:rPr>
          <w:rFonts w:ascii="Arial" w:eastAsia="Calibri" w:hAnsi="Arial"/>
          <w:kern w:val="0"/>
          <w:szCs w:val="22"/>
          <w:lang w:eastAsia="en-US"/>
        </w:rPr>
        <w:t>During 2020/21</w:t>
      </w:r>
      <w:r w:rsidR="001E5DE6" w:rsidRPr="002B6853">
        <w:rPr>
          <w:rFonts w:ascii="Arial" w:eastAsia="Calibri" w:hAnsi="Arial"/>
          <w:kern w:val="0"/>
          <w:szCs w:val="22"/>
          <w:lang w:eastAsia="en-US"/>
        </w:rPr>
        <w:t xml:space="preserve"> l</w:t>
      </w:r>
      <w:r w:rsidR="00E049AE" w:rsidRPr="002B6853">
        <w:rPr>
          <w:rFonts w:ascii="Arial" w:eastAsia="Calibri" w:hAnsi="Arial"/>
          <w:kern w:val="0"/>
          <w:szCs w:val="22"/>
          <w:lang w:eastAsia="en-US"/>
        </w:rPr>
        <w:t xml:space="preserve">ocal choir director Janet Koralambe approached </w:t>
      </w:r>
      <w:r w:rsidR="005B67E4" w:rsidRPr="002B6853">
        <w:rPr>
          <w:rFonts w:ascii="Arial" w:eastAsia="Calibri" w:hAnsi="Arial"/>
          <w:kern w:val="0"/>
          <w:szCs w:val="22"/>
          <w:lang w:eastAsia="en-US"/>
        </w:rPr>
        <w:t>W&amp;</w:t>
      </w:r>
      <w:r w:rsidRPr="002B6853">
        <w:rPr>
          <w:rFonts w:ascii="Arial" w:eastAsia="Calibri" w:hAnsi="Arial"/>
          <w:kern w:val="0"/>
          <w:szCs w:val="22"/>
          <w:lang w:eastAsia="en-US"/>
        </w:rPr>
        <w:t>B</w:t>
      </w:r>
      <w:r w:rsidR="001E5DE6" w:rsidRPr="002B6853">
        <w:rPr>
          <w:rFonts w:ascii="Arial" w:eastAsia="Calibri" w:hAnsi="Arial"/>
          <w:kern w:val="0"/>
          <w:szCs w:val="22"/>
          <w:lang w:eastAsia="en-US"/>
        </w:rPr>
        <w:t xml:space="preserve">A </w:t>
      </w:r>
      <w:r w:rsidR="005B67E4" w:rsidRPr="002B6853">
        <w:rPr>
          <w:rFonts w:ascii="Arial" w:eastAsia="Calibri" w:hAnsi="Arial"/>
          <w:kern w:val="0"/>
          <w:szCs w:val="22"/>
          <w:lang w:eastAsia="en-US"/>
        </w:rPr>
        <w:t xml:space="preserve">to support </w:t>
      </w:r>
      <w:r w:rsidR="00E049AE" w:rsidRPr="002B6853">
        <w:rPr>
          <w:rFonts w:ascii="Arial" w:eastAsia="Calibri" w:hAnsi="Arial"/>
          <w:kern w:val="0"/>
          <w:szCs w:val="22"/>
          <w:lang w:eastAsia="en-US"/>
        </w:rPr>
        <w:t>her</w:t>
      </w:r>
      <w:r w:rsidRPr="002B6853">
        <w:rPr>
          <w:rFonts w:ascii="Arial" w:eastAsia="Calibri" w:hAnsi="Arial"/>
          <w:kern w:val="0"/>
          <w:szCs w:val="22"/>
          <w:lang w:eastAsia="en-US"/>
        </w:rPr>
        <w:t xml:space="preserve"> to</w:t>
      </w:r>
      <w:r w:rsidR="00E049AE" w:rsidRPr="002B6853">
        <w:rPr>
          <w:rFonts w:ascii="Arial" w:eastAsia="Calibri" w:hAnsi="Arial"/>
          <w:kern w:val="0"/>
          <w:szCs w:val="22"/>
          <w:lang w:eastAsia="en-US"/>
        </w:rPr>
        <w:t xml:space="preserve"> create </w:t>
      </w:r>
      <w:r w:rsidR="005B67E4" w:rsidRPr="002B6853">
        <w:rPr>
          <w:rFonts w:ascii="Arial" w:eastAsia="Calibri" w:hAnsi="Arial"/>
          <w:kern w:val="0"/>
          <w:szCs w:val="22"/>
          <w:lang w:eastAsia="en-US"/>
        </w:rPr>
        <w:t>a project based on the Spell Songs book</w:t>
      </w:r>
      <w:r w:rsidR="00E049AE" w:rsidRPr="002B6853">
        <w:rPr>
          <w:rFonts w:ascii="Arial" w:eastAsia="Calibri" w:hAnsi="Arial"/>
          <w:kern w:val="0"/>
          <w:szCs w:val="22"/>
          <w:lang w:eastAsia="en-US"/>
        </w:rPr>
        <w:t>. The aim was</w:t>
      </w:r>
      <w:r w:rsidR="005B67E4" w:rsidRPr="002B6853">
        <w:rPr>
          <w:rFonts w:ascii="Arial" w:eastAsia="Calibri" w:hAnsi="Arial"/>
          <w:kern w:val="0"/>
          <w:szCs w:val="22"/>
          <w:lang w:eastAsia="en-US"/>
        </w:rPr>
        <w:t xml:space="preserve"> to produce a live performance</w:t>
      </w:r>
      <w:r w:rsidRPr="002B6853">
        <w:rPr>
          <w:rFonts w:ascii="Arial" w:eastAsia="Calibri" w:hAnsi="Arial"/>
          <w:kern w:val="0"/>
          <w:szCs w:val="22"/>
          <w:lang w:eastAsia="en-US"/>
        </w:rPr>
        <w:t>,</w:t>
      </w:r>
      <w:r w:rsidR="005B67E4" w:rsidRPr="002B6853">
        <w:rPr>
          <w:rFonts w:ascii="Arial" w:eastAsia="Calibri" w:hAnsi="Arial"/>
          <w:kern w:val="0"/>
          <w:szCs w:val="22"/>
          <w:lang w:eastAsia="en-US"/>
        </w:rPr>
        <w:t xml:space="preserve"> </w:t>
      </w:r>
      <w:r w:rsidRPr="002B6853">
        <w:rPr>
          <w:rFonts w:ascii="Arial" w:eastAsia="Calibri" w:hAnsi="Arial"/>
          <w:kern w:val="0"/>
          <w:szCs w:val="22"/>
          <w:lang w:eastAsia="en-US"/>
        </w:rPr>
        <w:t xml:space="preserve">Spell Songs in The Green, </w:t>
      </w:r>
      <w:r w:rsidR="005B67E4" w:rsidRPr="002B6853">
        <w:rPr>
          <w:rFonts w:ascii="Arial" w:eastAsia="Calibri" w:hAnsi="Arial"/>
          <w:kern w:val="0"/>
          <w:szCs w:val="22"/>
          <w:lang w:eastAsia="en-US"/>
        </w:rPr>
        <w:t>on the Millennium Gr</w:t>
      </w:r>
      <w:r w:rsidRPr="002B6853">
        <w:rPr>
          <w:rFonts w:ascii="Arial" w:eastAsia="Calibri" w:hAnsi="Arial"/>
          <w:kern w:val="0"/>
          <w:szCs w:val="22"/>
          <w:lang w:eastAsia="en-US"/>
        </w:rPr>
        <w:t>een in Halesworth in summer 2021</w:t>
      </w:r>
      <w:r w:rsidR="005B67E4" w:rsidRPr="002B6853">
        <w:rPr>
          <w:rFonts w:ascii="Arial" w:eastAsia="Calibri" w:hAnsi="Arial"/>
          <w:kern w:val="0"/>
          <w:szCs w:val="22"/>
          <w:lang w:eastAsia="en-US"/>
        </w:rPr>
        <w:t xml:space="preserve">. </w:t>
      </w:r>
      <w:r w:rsidR="00E049AE" w:rsidRPr="002B6853">
        <w:rPr>
          <w:rFonts w:ascii="Arial" w:eastAsia="Calibri" w:hAnsi="Arial"/>
          <w:kern w:val="0"/>
          <w:szCs w:val="22"/>
          <w:lang w:eastAsia="en-US"/>
        </w:rPr>
        <w:t>Planning</w:t>
      </w:r>
      <w:r w:rsidR="00DA557D" w:rsidRPr="002B6853">
        <w:rPr>
          <w:rFonts w:ascii="Arial" w:eastAsia="Calibri" w:hAnsi="Arial"/>
          <w:kern w:val="0"/>
          <w:szCs w:val="22"/>
          <w:lang w:eastAsia="en-US"/>
        </w:rPr>
        <w:t xml:space="preserve"> began </w:t>
      </w:r>
      <w:r w:rsidRPr="002B6853">
        <w:rPr>
          <w:rFonts w:ascii="Arial" w:eastAsia="Calibri" w:hAnsi="Arial"/>
          <w:kern w:val="0"/>
          <w:szCs w:val="22"/>
          <w:lang w:eastAsia="en-US"/>
        </w:rPr>
        <w:t xml:space="preserve">at the end </w:t>
      </w:r>
      <w:r w:rsidRPr="007338D6">
        <w:rPr>
          <w:rFonts w:ascii="Arial" w:eastAsia="Calibri" w:hAnsi="Arial"/>
          <w:color w:val="000000" w:themeColor="text1"/>
          <w:kern w:val="0"/>
          <w:szCs w:val="22"/>
          <w:lang w:eastAsia="en-US"/>
        </w:rPr>
        <w:t xml:space="preserve">of 2020 </w:t>
      </w:r>
      <w:r w:rsidR="0082622C" w:rsidRPr="007338D6">
        <w:rPr>
          <w:rFonts w:ascii="Arial" w:eastAsia="Calibri" w:hAnsi="Arial"/>
          <w:color w:val="000000" w:themeColor="text1"/>
          <w:kern w:val="0"/>
          <w:szCs w:val="22"/>
          <w:lang w:eastAsia="en-US"/>
        </w:rPr>
        <w:t>involving</w:t>
      </w:r>
      <w:r w:rsidR="00E049AE" w:rsidRPr="007338D6">
        <w:rPr>
          <w:rFonts w:ascii="Arial" w:eastAsia="Calibri" w:hAnsi="Arial"/>
          <w:color w:val="000000" w:themeColor="text1"/>
          <w:kern w:val="0"/>
          <w:szCs w:val="22"/>
          <w:lang w:eastAsia="en-US"/>
        </w:rPr>
        <w:t xml:space="preserve"> local choirs and singers, </w:t>
      </w:r>
      <w:r w:rsidR="005B67E4" w:rsidRPr="007338D6">
        <w:rPr>
          <w:rFonts w:ascii="Arial" w:eastAsia="Calibri" w:hAnsi="Arial"/>
          <w:color w:val="000000" w:themeColor="text1"/>
          <w:kern w:val="0"/>
          <w:szCs w:val="22"/>
          <w:lang w:eastAsia="en-US"/>
        </w:rPr>
        <w:t>two local primary</w:t>
      </w:r>
      <w:r w:rsidR="00E049AE" w:rsidRPr="007338D6">
        <w:rPr>
          <w:rFonts w:ascii="Arial" w:eastAsia="Calibri" w:hAnsi="Arial"/>
          <w:color w:val="000000" w:themeColor="text1"/>
          <w:kern w:val="0"/>
          <w:szCs w:val="22"/>
          <w:lang w:eastAsia="en-US"/>
        </w:rPr>
        <w:t xml:space="preserve"> schools and adult</w:t>
      </w:r>
      <w:r w:rsidR="005B67E4" w:rsidRPr="007338D6">
        <w:rPr>
          <w:rFonts w:ascii="Arial" w:eastAsia="Calibri" w:hAnsi="Arial"/>
          <w:color w:val="000000" w:themeColor="text1"/>
          <w:kern w:val="0"/>
          <w:szCs w:val="22"/>
          <w:lang w:eastAsia="en-US"/>
        </w:rPr>
        <w:t xml:space="preserve"> </w:t>
      </w:r>
      <w:r w:rsidR="00E049AE" w:rsidRPr="007338D6">
        <w:rPr>
          <w:rFonts w:ascii="Arial" w:eastAsia="Calibri" w:hAnsi="Arial"/>
          <w:color w:val="000000" w:themeColor="text1"/>
          <w:kern w:val="0"/>
          <w:szCs w:val="22"/>
          <w:lang w:eastAsia="en-US"/>
        </w:rPr>
        <w:t>dancers. We communicated</w:t>
      </w:r>
      <w:r w:rsidR="005B67E4" w:rsidRPr="007338D6">
        <w:rPr>
          <w:rFonts w:ascii="Arial" w:eastAsia="Calibri" w:hAnsi="Arial"/>
          <w:color w:val="000000" w:themeColor="text1"/>
          <w:kern w:val="0"/>
          <w:szCs w:val="22"/>
          <w:lang w:eastAsia="en-US"/>
        </w:rPr>
        <w:t xml:space="preserve"> with other Halesworth</w:t>
      </w:r>
      <w:r w:rsidR="005B67E4" w:rsidRPr="002B6853">
        <w:rPr>
          <w:rFonts w:ascii="Arial" w:eastAsia="Calibri" w:hAnsi="Arial"/>
          <w:kern w:val="0"/>
          <w:szCs w:val="22"/>
          <w:lang w:eastAsia="en-US"/>
        </w:rPr>
        <w:t>-based groups and services (library, museum, bookshop, Men’s Shed</w:t>
      </w:r>
      <w:r w:rsidR="00E049AE" w:rsidRPr="002B6853">
        <w:rPr>
          <w:rFonts w:ascii="Arial" w:eastAsia="Calibri" w:hAnsi="Arial"/>
          <w:kern w:val="0"/>
          <w:szCs w:val="22"/>
          <w:lang w:eastAsia="en-US"/>
        </w:rPr>
        <w:t>, Forest School) in order to create a sense of community around the performance</w:t>
      </w:r>
      <w:r w:rsidR="005B67E4" w:rsidRPr="002B6853">
        <w:rPr>
          <w:rFonts w:ascii="Arial" w:eastAsia="Calibri" w:hAnsi="Arial"/>
          <w:kern w:val="0"/>
          <w:szCs w:val="22"/>
          <w:lang w:eastAsia="en-US"/>
        </w:rPr>
        <w:t xml:space="preserve">. </w:t>
      </w:r>
      <w:r w:rsidRPr="002B6853">
        <w:rPr>
          <w:rFonts w:ascii="Arial" w:eastAsia="Calibri" w:hAnsi="Arial"/>
          <w:kern w:val="0"/>
          <w:szCs w:val="22"/>
          <w:lang w:eastAsia="en-US"/>
        </w:rPr>
        <w:t>However, in January 2021</w:t>
      </w:r>
      <w:r w:rsidR="005B67E4" w:rsidRPr="002B6853">
        <w:rPr>
          <w:rFonts w:ascii="Arial" w:eastAsia="Calibri" w:hAnsi="Arial"/>
          <w:kern w:val="0"/>
          <w:szCs w:val="22"/>
          <w:lang w:eastAsia="en-US"/>
        </w:rPr>
        <w:t>, it became clear that the pandemic would restrict any live event and the plannin</w:t>
      </w:r>
      <w:r w:rsidR="00E049AE" w:rsidRPr="002B6853">
        <w:rPr>
          <w:rFonts w:ascii="Arial" w:eastAsia="Calibri" w:hAnsi="Arial"/>
          <w:kern w:val="0"/>
          <w:szCs w:val="22"/>
          <w:lang w:eastAsia="en-US"/>
        </w:rPr>
        <w:t>g team decided to replace the live performance by producing</w:t>
      </w:r>
      <w:r w:rsidR="005B67E4" w:rsidRPr="002B6853">
        <w:rPr>
          <w:rFonts w:ascii="Arial" w:eastAsia="Calibri" w:hAnsi="Arial"/>
          <w:kern w:val="0"/>
          <w:szCs w:val="22"/>
          <w:lang w:eastAsia="en-US"/>
        </w:rPr>
        <w:t xml:space="preserve"> a film</w:t>
      </w:r>
      <w:r w:rsidR="00E049AE" w:rsidRPr="002B6853">
        <w:rPr>
          <w:rFonts w:ascii="Arial" w:eastAsia="Calibri" w:hAnsi="Arial"/>
          <w:kern w:val="0"/>
          <w:szCs w:val="22"/>
          <w:lang w:eastAsia="en-US"/>
        </w:rPr>
        <w:t xml:space="preserve">. The aim of making a film was that it would </w:t>
      </w:r>
      <w:r w:rsidR="005B67E4" w:rsidRPr="002B6853">
        <w:rPr>
          <w:rFonts w:ascii="Arial" w:eastAsia="Calibri" w:hAnsi="Arial"/>
          <w:kern w:val="0"/>
          <w:szCs w:val="22"/>
          <w:lang w:eastAsia="en-US"/>
        </w:rPr>
        <w:t xml:space="preserve">maintain the integrity and creativity of the </w:t>
      </w:r>
      <w:r w:rsidR="00E049AE" w:rsidRPr="002B6853">
        <w:rPr>
          <w:rFonts w:ascii="Arial" w:eastAsia="Calibri" w:hAnsi="Arial"/>
          <w:kern w:val="0"/>
          <w:szCs w:val="22"/>
          <w:lang w:eastAsia="en-US"/>
        </w:rPr>
        <w:t xml:space="preserve">planned </w:t>
      </w:r>
      <w:r w:rsidR="005B67E4" w:rsidRPr="002B6853">
        <w:rPr>
          <w:rFonts w:ascii="Arial" w:eastAsia="Calibri" w:hAnsi="Arial"/>
          <w:kern w:val="0"/>
          <w:szCs w:val="22"/>
          <w:lang w:eastAsia="en-US"/>
        </w:rPr>
        <w:t>live performance.</w:t>
      </w:r>
      <w:r w:rsidR="009B5455" w:rsidRPr="002B6853">
        <w:rPr>
          <w:rFonts w:ascii="Arial" w:eastAsia="Calibri" w:hAnsi="Arial"/>
          <w:kern w:val="0"/>
          <w:szCs w:val="22"/>
          <w:lang w:eastAsia="en-US"/>
        </w:rPr>
        <w:t xml:space="preserve"> Film makers were appointed in </w:t>
      </w:r>
      <w:r w:rsidRPr="002B6853">
        <w:rPr>
          <w:rFonts w:ascii="Arial" w:eastAsia="Calibri" w:hAnsi="Arial"/>
          <w:kern w:val="0"/>
          <w:szCs w:val="22"/>
          <w:lang w:eastAsia="en-US"/>
        </w:rPr>
        <w:t>March 2021</w:t>
      </w:r>
      <w:r w:rsidR="00F10E7D" w:rsidRPr="002B6853">
        <w:rPr>
          <w:rFonts w:ascii="Arial" w:eastAsia="Calibri" w:hAnsi="Arial"/>
          <w:kern w:val="0"/>
          <w:szCs w:val="22"/>
          <w:lang w:eastAsia="en-US"/>
        </w:rPr>
        <w:t xml:space="preserve">. </w:t>
      </w:r>
      <w:r w:rsidR="00E049AE" w:rsidRPr="002B6853">
        <w:rPr>
          <w:rFonts w:ascii="Arial" w:eastAsia="Calibri" w:hAnsi="Arial"/>
          <w:kern w:val="0"/>
          <w:szCs w:val="22"/>
          <w:lang w:eastAsia="en-US"/>
        </w:rPr>
        <w:t xml:space="preserve">During </w:t>
      </w:r>
      <w:r w:rsidR="00E049AE">
        <w:rPr>
          <w:rFonts w:ascii="Arial" w:eastAsia="Calibri" w:hAnsi="Arial"/>
          <w:color w:val="000000"/>
          <w:kern w:val="0"/>
          <w:szCs w:val="22"/>
          <w:lang w:eastAsia="en-US"/>
        </w:rPr>
        <w:t>the year g</w:t>
      </w:r>
      <w:r w:rsidR="00DA557D">
        <w:rPr>
          <w:rFonts w:ascii="Arial" w:eastAsia="Calibri" w:hAnsi="Arial"/>
          <w:color w:val="000000"/>
          <w:kern w:val="0"/>
          <w:szCs w:val="22"/>
          <w:lang w:eastAsia="en-US"/>
        </w:rPr>
        <w:t>ran</w:t>
      </w:r>
      <w:r w:rsidR="00E049AE">
        <w:rPr>
          <w:rFonts w:ascii="Arial" w:eastAsia="Calibri" w:hAnsi="Arial"/>
          <w:color w:val="000000"/>
          <w:kern w:val="0"/>
          <w:szCs w:val="22"/>
          <w:lang w:eastAsia="en-US"/>
        </w:rPr>
        <w:t>ts for the project totalling £6,750 were raised</w:t>
      </w:r>
      <w:r w:rsidR="00DA557D">
        <w:rPr>
          <w:rFonts w:ascii="Arial" w:eastAsia="Calibri" w:hAnsi="Arial"/>
          <w:color w:val="000000"/>
          <w:kern w:val="0"/>
          <w:szCs w:val="22"/>
          <w:lang w:eastAsia="en-US"/>
        </w:rPr>
        <w:t>.</w:t>
      </w:r>
      <w:r w:rsidR="00DA557D" w:rsidRPr="00DA557D">
        <w:t xml:space="preserve"> </w:t>
      </w:r>
      <w:r w:rsidR="00DA557D" w:rsidRPr="00DA557D">
        <w:rPr>
          <w:rFonts w:ascii="Arial" w:eastAsia="Calibri" w:hAnsi="Arial"/>
          <w:color w:val="000000"/>
          <w:kern w:val="0"/>
          <w:szCs w:val="22"/>
          <w:lang w:eastAsia="en-US"/>
        </w:rPr>
        <w:t xml:space="preserve">This </w:t>
      </w:r>
      <w:r w:rsidR="008631C7">
        <w:rPr>
          <w:rFonts w:ascii="Arial" w:eastAsia="Calibri" w:hAnsi="Arial"/>
          <w:color w:val="000000"/>
          <w:kern w:val="0"/>
          <w:szCs w:val="22"/>
          <w:lang w:eastAsia="en-US"/>
        </w:rPr>
        <w:t xml:space="preserve">figure </w:t>
      </w:r>
      <w:r w:rsidR="00DA557D" w:rsidRPr="00DA557D">
        <w:rPr>
          <w:rFonts w:ascii="Arial" w:eastAsia="Calibri" w:hAnsi="Arial"/>
          <w:color w:val="000000"/>
          <w:kern w:val="0"/>
          <w:szCs w:val="22"/>
          <w:lang w:eastAsia="en-US"/>
        </w:rPr>
        <w:t>was made up of £1,000 from Suffolk Community Foundation, £2,000 from Halesworth Town Council, £1,000 from Beccles, Bungay &amp; Halesworth Community Partnership Fund, and £2,750 from East Suf</w:t>
      </w:r>
      <w:r w:rsidR="00E049AE">
        <w:rPr>
          <w:rFonts w:ascii="Arial" w:eastAsia="Calibri" w:hAnsi="Arial"/>
          <w:color w:val="000000"/>
          <w:kern w:val="0"/>
          <w:szCs w:val="22"/>
          <w:lang w:eastAsia="en-US"/>
        </w:rPr>
        <w:t>folk Council’s Bounce Back Fund</w:t>
      </w:r>
      <w:r w:rsidR="00DA557D" w:rsidRPr="00DA557D">
        <w:rPr>
          <w:rFonts w:ascii="Arial" w:eastAsia="Calibri" w:hAnsi="Arial"/>
          <w:color w:val="000000"/>
          <w:kern w:val="0"/>
          <w:szCs w:val="22"/>
          <w:lang w:eastAsia="en-US"/>
        </w:rPr>
        <w:t>.</w:t>
      </w:r>
      <w:r w:rsidR="00DA557D">
        <w:rPr>
          <w:rFonts w:ascii="Arial" w:eastAsia="Calibri" w:hAnsi="Arial"/>
          <w:color w:val="000000"/>
          <w:kern w:val="0"/>
          <w:szCs w:val="22"/>
          <w:lang w:eastAsia="en-US"/>
        </w:rPr>
        <w:t xml:space="preserve"> As the main activity took place in the spring and summer of 2021 these grants were carried forward and appear as deferred income in the annual accounts.</w:t>
      </w:r>
    </w:p>
    <w:p w14:paraId="6B70A34C" w14:textId="77777777" w:rsidR="008631C7" w:rsidRDefault="008631C7"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5B357D10" w14:textId="77777777" w:rsidR="008631C7" w:rsidRDefault="008631C7"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We are grateful to the many members who continued to support the organisation by renewing their membership and those who joined afresh, which ensured that strand of income remained steady at £2,630 (against £2,700 in 2019/20).</w:t>
      </w:r>
    </w:p>
    <w:p w14:paraId="2E0BC2BA" w14:textId="77777777" w:rsidR="00DA557D" w:rsidRDefault="00DA557D"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143A3356" w14:textId="5EEA36BF" w:rsidR="007B062B" w:rsidRDefault="007B062B"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 xml:space="preserve">Although the </w:t>
      </w:r>
      <w:r w:rsidR="00840CA9">
        <w:rPr>
          <w:rFonts w:ascii="Arial" w:eastAsia="Calibri" w:hAnsi="Arial"/>
          <w:color w:val="000000"/>
          <w:kern w:val="0"/>
          <w:szCs w:val="22"/>
          <w:lang w:eastAsia="en-US"/>
        </w:rPr>
        <w:t xml:space="preserve">Next Generation’s </w:t>
      </w:r>
      <w:r>
        <w:rPr>
          <w:rFonts w:ascii="Arial" w:eastAsia="Calibri" w:hAnsi="Arial"/>
          <w:color w:val="000000"/>
          <w:kern w:val="0"/>
          <w:szCs w:val="22"/>
          <w:lang w:eastAsia="en-US"/>
        </w:rPr>
        <w:t xml:space="preserve">plan had been to </w:t>
      </w:r>
      <w:r w:rsidR="00546830" w:rsidRPr="00546830">
        <w:rPr>
          <w:rFonts w:ascii="Arial" w:eastAsia="Calibri" w:hAnsi="Arial"/>
          <w:color w:val="000000"/>
          <w:kern w:val="0"/>
          <w:szCs w:val="22"/>
          <w:lang w:eastAsia="en-US"/>
        </w:rPr>
        <w:t>re-focus</w:t>
      </w:r>
      <w:r>
        <w:rPr>
          <w:rFonts w:ascii="Arial" w:eastAsia="Calibri" w:hAnsi="Arial"/>
          <w:color w:val="000000"/>
          <w:kern w:val="0"/>
          <w:szCs w:val="22"/>
          <w:lang w:eastAsia="en-US"/>
        </w:rPr>
        <w:t xml:space="preserve"> </w:t>
      </w:r>
      <w:r w:rsidR="00546830" w:rsidRPr="00546830">
        <w:rPr>
          <w:rFonts w:ascii="Arial" w:eastAsia="Calibri" w:hAnsi="Arial"/>
          <w:color w:val="000000"/>
          <w:kern w:val="0"/>
          <w:szCs w:val="22"/>
          <w:lang w:eastAsia="en-US"/>
        </w:rPr>
        <w:t>the</w:t>
      </w:r>
      <w:r>
        <w:rPr>
          <w:rFonts w:ascii="Arial" w:eastAsia="Calibri" w:hAnsi="Arial"/>
          <w:color w:val="000000"/>
          <w:kern w:val="0"/>
          <w:szCs w:val="22"/>
          <w:lang w:eastAsia="en-US"/>
        </w:rPr>
        <w:t xml:space="preserve"> </w:t>
      </w:r>
      <w:r w:rsidR="00546830" w:rsidRPr="00546830">
        <w:rPr>
          <w:rFonts w:ascii="Arial" w:eastAsia="Calibri" w:hAnsi="Arial"/>
          <w:color w:val="000000"/>
          <w:kern w:val="0"/>
          <w:szCs w:val="22"/>
          <w:lang w:eastAsia="en-US"/>
        </w:rPr>
        <w:t>overall vision</w:t>
      </w:r>
      <w:r>
        <w:rPr>
          <w:rFonts w:ascii="Arial" w:eastAsia="Calibri" w:hAnsi="Arial"/>
          <w:color w:val="000000"/>
          <w:kern w:val="0"/>
          <w:szCs w:val="22"/>
          <w:lang w:eastAsia="en-US"/>
        </w:rPr>
        <w:t xml:space="preserve"> of the organisation and create</w:t>
      </w:r>
      <w:r w:rsidR="00546830" w:rsidRPr="00546830">
        <w:rPr>
          <w:rFonts w:ascii="Arial" w:eastAsia="Calibri" w:hAnsi="Arial"/>
          <w:color w:val="000000"/>
          <w:kern w:val="0"/>
          <w:szCs w:val="22"/>
          <w:lang w:eastAsia="en-US"/>
        </w:rPr>
        <w:t xml:space="preserve"> a new five</w:t>
      </w:r>
      <w:r>
        <w:rPr>
          <w:rFonts w:ascii="Arial" w:eastAsia="Calibri" w:hAnsi="Arial"/>
          <w:color w:val="000000"/>
          <w:kern w:val="0"/>
          <w:szCs w:val="22"/>
          <w:lang w:eastAsia="en-US"/>
        </w:rPr>
        <w:t>-</w:t>
      </w:r>
      <w:r w:rsidR="00546830" w:rsidRPr="00546830">
        <w:rPr>
          <w:rFonts w:ascii="Arial" w:eastAsia="Calibri" w:hAnsi="Arial"/>
          <w:color w:val="000000"/>
          <w:kern w:val="0"/>
          <w:szCs w:val="22"/>
          <w:lang w:eastAsia="en-US"/>
        </w:rPr>
        <w:t>year business plan</w:t>
      </w:r>
      <w:r w:rsidR="001D64D1">
        <w:rPr>
          <w:rFonts w:ascii="Arial" w:eastAsia="Calibri" w:hAnsi="Arial"/>
          <w:color w:val="000000"/>
          <w:kern w:val="0"/>
          <w:szCs w:val="22"/>
          <w:lang w:eastAsia="en-US"/>
        </w:rPr>
        <w:t>,</w:t>
      </w:r>
      <w:r>
        <w:rPr>
          <w:rFonts w:ascii="Arial" w:eastAsia="Calibri" w:hAnsi="Arial"/>
          <w:color w:val="000000"/>
          <w:kern w:val="0"/>
          <w:szCs w:val="22"/>
          <w:lang w:eastAsia="en-US"/>
        </w:rPr>
        <w:t xml:space="preserve"> this was not possible in the new situation.</w:t>
      </w:r>
      <w:r w:rsidR="00840CA9">
        <w:rPr>
          <w:rFonts w:ascii="Arial" w:eastAsia="Calibri" w:hAnsi="Arial"/>
          <w:color w:val="000000"/>
          <w:kern w:val="0"/>
          <w:szCs w:val="22"/>
          <w:lang w:eastAsia="en-US"/>
        </w:rPr>
        <w:t xml:space="preserve"> And t</w:t>
      </w:r>
      <w:r>
        <w:rPr>
          <w:rFonts w:ascii="Arial" w:eastAsia="Calibri" w:hAnsi="Arial"/>
          <w:color w:val="000000"/>
          <w:kern w:val="0"/>
          <w:szCs w:val="22"/>
          <w:lang w:eastAsia="en-US"/>
        </w:rPr>
        <w:t>he time and</w:t>
      </w:r>
      <w:r w:rsidR="00840CA9">
        <w:rPr>
          <w:rFonts w:ascii="Arial" w:eastAsia="Calibri" w:hAnsi="Arial"/>
          <w:color w:val="000000"/>
          <w:kern w:val="0"/>
          <w:szCs w:val="22"/>
          <w:lang w:eastAsia="en-US"/>
        </w:rPr>
        <w:t xml:space="preserve"> financial</w:t>
      </w:r>
      <w:r>
        <w:rPr>
          <w:rFonts w:ascii="Arial" w:eastAsia="Calibri" w:hAnsi="Arial"/>
          <w:color w:val="000000"/>
          <w:kern w:val="0"/>
          <w:szCs w:val="22"/>
          <w:lang w:eastAsia="en-US"/>
        </w:rPr>
        <w:t xml:space="preserve"> resources being invested in this process</w:t>
      </w:r>
      <w:r w:rsidR="00840CA9">
        <w:rPr>
          <w:rFonts w:ascii="Arial" w:eastAsia="Calibri" w:hAnsi="Arial"/>
          <w:color w:val="000000"/>
          <w:kern w:val="0"/>
          <w:szCs w:val="22"/>
          <w:lang w:eastAsia="en-US"/>
        </w:rPr>
        <w:t xml:space="preserve"> occurred at a point were virtually all income ceased. The annual income dro</w:t>
      </w:r>
      <w:r w:rsidR="00A674B4">
        <w:rPr>
          <w:rFonts w:ascii="Arial" w:eastAsia="Calibri" w:hAnsi="Arial"/>
          <w:color w:val="000000"/>
          <w:kern w:val="0"/>
          <w:szCs w:val="22"/>
          <w:lang w:eastAsia="en-US"/>
        </w:rPr>
        <w:t>pped from £46,943 to £4,</w:t>
      </w:r>
      <w:r w:rsidR="00A674B4" w:rsidRPr="002B6853">
        <w:rPr>
          <w:rFonts w:ascii="Arial" w:eastAsia="Calibri" w:hAnsi="Arial"/>
          <w:kern w:val="0"/>
          <w:szCs w:val="22"/>
          <w:lang w:eastAsia="en-US"/>
        </w:rPr>
        <w:t>102, whilst</w:t>
      </w:r>
      <w:r w:rsidR="00840CA9" w:rsidRPr="002B6853">
        <w:rPr>
          <w:rFonts w:ascii="Arial" w:eastAsia="Calibri" w:hAnsi="Arial"/>
          <w:kern w:val="0"/>
          <w:szCs w:val="22"/>
          <w:lang w:eastAsia="en-US"/>
        </w:rPr>
        <w:t xml:space="preserve"> administration </w:t>
      </w:r>
      <w:r w:rsidR="00840CA9">
        <w:rPr>
          <w:rFonts w:ascii="Arial" w:eastAsia="Calibri" w:hAnsi="Arial"/>
          <w:color w:val="000000"/>
          <w:kern w:val="0"/>
          <w:szCs w:val="22"/>
          <w:lang w:eastAsia="en-US"/>
        </w:rPr>
        <w:t>and development costs amounted to £4,903.</w:t>
      </w:r>
    </w:p>
    <w:p w14:paraId="17D034F3" w14:textId="77777777" w:rsidR="009E45B3" w:rsidRDefault="009E45B3" w:rsidP="007B062B">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298C056D" w14:textId="6045BAC1" w:rsidR="009E45B3" w:rsidRPr="007338D6" w:rsidRDefault="009E45B3" w:rsidP="007B062B">
      <w:pPr>
        <w:suppressAutoHyphens w:val="0"/>
        <w:overflowPunct/>
        <w:autoSpaceDE/>
        <w:autoSpaceDN/>
        <w:adjustRightInd/>
        <w:spacing w:line="240" w:lineRule="auto"/>
        <w:textAlignment w:val="auto"/>
        <w:rPr>
          <w:rFonts w:ascii="Arial" w:eastAsia="Calibri" w:hAnsi="Arial"/>
          <w:color w:val="000000" w:themeColor="text1"/>
          <w:kern w:val="0"/>
          <w:szCs w:val="22"/>
          <w:lang w:eastAsia="en-US"/>
        </w:rPr>
      </w:pPr>
      <w:r w:rsidRPr="007338D6">
        <w:rPr>
          <w:rFonts w:ascii="Arial" w:eastAsia="Calibri" w:hAnsi="Arial"/>
          <w:color w:val="000000" w:themeColor="text1"/>
          <w:kern w:val="0"/>
          <w:szCs w:val="22"/>
          <w:lang w:eastAsia="en-US"/>
        </w:rPr>
        <w:lastRenderedPageBreak/>
        <w:t xml:space="preserve">Over the autumn </w:t>
      </w:r>
      <w:r w:rsidR="001763F2" w:rsidRPr="007338D6">
        <w:rPr>
          <w:rFonts w:ascii="Arial" w:eastAsia="Calibri" w:hAnsi="Arial"/>
          <w:color w:val="000000" w:themeColor="text1"/>
          <w:kern w:val="0"/>
          <w:szCs w:val="22"/>
          <w:lang w:eastAsia="en-US"/>
        </w:rPr>
        <w:t xml:space="preserve">of 2020 </w:t>
      </w:r>
      <w:r w:rsidRPr="007338D6">
        <w:rPr>
          <w:rFonts w:ascii="Arial" w:eastAsia="Calibri" w:hAnsi="Arial"/>
          <w:color w:val="000000" w:themeColor="text1"/>
          <w:kern w:val="0"/>
          <w:szCs w:val="22"/>
          <w:lang w:eastAsia="en-US"/>
        </w:rPr>
        <w:t>the situation changed as the members of the Next Generation team had to prioritise their personal circumstances and either left the organisation or announced they would be standing down at the AGM</w:t>
      </w:r>
      <w:r w:rsidR="001763F2" w:rsidRPr="007338D6">
        <w:rPr>
          <w:rFonts w:ascii="Arial" w:eastAsia="Calibri" w:hAnsi="Arial"/>
          <w:color w:val="000000" w:themeColor="text1"/>
          <w:kern w:val="0"/>
          <w:szCs w:val="22"/>
          <w:lang w:eastAsia="en-US"/>
        </w:rPr>
        <w:t xml:space="preserve"> in December</w:t>
      </w:r>
      <w:r w:rsidR="002B6853" w:rsidRPr="007338D6">
        <w:rPr>
          <w:rFonts w:ascii="Arial" w:eastAsia="Calibri" w:hAnsi="Arial"/>
          <w:color w:val="000000" w:themeColor="text1"/>
          <w:kern w:val="0"/>
          <w:szCs w:val="22"/>
          <w:lang w:eastAsia="en-US"/>
        </w:rPr>
        <w:t xml:space="preserve"> 2020</w:t>
      </w:r>
      <w:r w:rsidRPr="007338D6">
        <w:rPr>
          <w:rFonts w:ascii="Arial" w:eastAsia="Calibri" w:hAnsi="Arial"/>
          <w:color w:val="000000" w:themeColor="text1"/>
          <w:kern w:val="0"/>
          <w:szCs w:val="22"/>
          <w:lang w:eastAsia="en-US"/>
        </w:rPr>
        <w:t xml:space="preserve">. A small Covid Recovery Group, made up of experienced members of the management committee, was formed to be able to respond to fast-changing government </w:t>
      </w:r>
      <w:r w:rsidR="00B42D8B" w:rsidRPr="007338D6">
        <w:rPr>
          <w:rFonts w:ascii="Arial" w:eastAsia="Calibri" w:hAnsi="Arial"/>
          <w:color w:val="000000" w:themeColor="text1"/>
          <w:kern w:val="0"/>
          <w:szCs w:val="22"/>
          <w:lang w:eastAsia="en-US"/>
        </w:rPr>
        <w:t xml:space="preserve">Covid-related directives </w:t>
      </w:r>
      <w:r w:rsidRPr="007338D6">
        <w:rPr>
          <w:rFonts w:ascii="Arial" w:eastAsia="Calibri" w:hAnsi="Arial"/>
          <w:color w:val="000000" w:themeColor="text1"/>
          <w:kern w:val="0"/>
          <w:szCs w:val="22"/>
          <w:lang w:eastAsia="en-US"/>
        </w:rPr>
        <w:t xml:space="preserve">and to provide direction. This group continued to meet </w:t>
      </w:r>
      <w:r w:rsidR="001763F2" w:rsidRPr="007338D6">
        <w:rPr>
          <w:rFonts w:ascii="Arial" w:eastAsia="Calibri" w:hAnsi="Arial"/>
          <w:color w:val="000000" w:themeColor="text1"/>
          <w:kern w:val="0"/>
          <w:szCs w:val="22"/>
          <w:lang w:eastAsia="en-US"/>
        </w:rPr>
        <w:t xml:space="preserve">throughout 2021 </w:t>
      </w:r>
      <w:r w:rsidRPr="007338D6">
        <w:rPr>
          <w:rFonts w:ascii="Arial" w:eastAsia="Calibri" w:hAnsi="Arial"/>
          <w:color w:val="000000" w:themeColor="text1"/>
          <w:kern w:val="0"/>
          <w:szCs w:val="22"/>
          <w:lang w:eastAsia="en-US"/>
        </w:rPr>
        <w:t>on a regular basis and report to the larger management committee.</w:t>
      </w:r>
    </w:p>
    <w:p w14:paraId="7BB8F472" w14:textId="77777777" w:rsidR="00C14184" w:rsidRPr="007338D6" w:rsidRDefault="00C14184" w:rsidP="00C14184">
      <w:pPr>
        <w:suppressAutoHyphens w:val="0"/>
        <w:overflowPunct/>
        <w:autoSpaceDE/>
        <w:autoSpaceDN/>
        <w:adjustRightInd/>
        <w:spacing w:line="240" w:lineRule="auto"/>
        <w:textAlignment w:val="auto"/>
        <w:rPr>
          <w:rFonts w:ascii="Arial" w:eastAsia="Calibri" w:hAnsi="Arial"/>
          <w:color w:val="000000" w:themeColor="text1"/>
          <w:kern w:val="0"/>
          <w:szCs w:val="22"/>
          <w:lang w:eastAsia="en-US"/>
        </w:rPr>
      </w:pPr>
    </w:p>
    <w:p w14:paraId="0186AF0E" w14:textId="7C9C624D" w:rsidR="00C14184" w:rsidRPr="00C14184" w:rsidRDefault="009E45B3"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 xml:space="preserve">At the 2020 AGM </w:t>
      </w:r>
      <w:r w:rsidR="00C14184" w:rsidRPr="00C14184">
        <w:rPr>
          <w:rFonts w:ascii="Arial" w:eastAsia="Calibri" w:hAnsi="Arial"/>
          <w:color w:val="000000"/>
          <w:kern w:val="0"/>
          <w:szCs w:val="22"/>
          <w:lang w:eastAsia="en-US"/>
        </w:rPr>
        <w:t xml:space="preserve">the following people </w:t>
      </w:r>
      <w:r>
        <w:rPr>
          <w:rFonts w:ascii="Arial" w:eastAsia="Calibri" w:hAnsi="Arial"/>
          <w:color w:val="000000"/>
          <w:kern w:val="0"/>
          <w:szCs w:val="22"/>
          <w:lang w:eastAsia="en-US"/>
        </w:rPr>
        <w:t xml:space="preserve">were elected to </w:t>
      </w:r>
      <w:r w:rsidR="00C14184" w:rsidRPr="00C14184">
        <w:rPr>
          <w:rFonts w:ascii="Arial" w:eastAsia="Calibri" w:hAnsi="Arial"/>
          <w:color w:val="000000"/>
          <w:kern w:val="0"/>
          <w:szCs w:val="22"/>
          <w:lang w:eastAsia="en-US"/>
        </w:rPr>
        <w:t xml:space="preserve">serve on the management committee </w:t>
      </w:r>
      <w:r w:rsidR="00540BF0">
        <w:rPr>
          <w:rFonts w:ascii="Arial" w:eastAsia="Calibri" w:hAnsi="Arial"/>
          <w:color w:val="000000"/>
          <w:kern w:val="0"/>
          <w:szCs w:val="22"/>
          <w:lang w:eastAsia="en-US"/>
        </w:rPr>
        <w:t>(members</w:t>
      </w:r>
      <w:r>
        <w:rPr>
          <w:rFonts w:ascii="Arial" w:eastAsia="Calibri" w:hAnsi="Arial"/>
          <w:color w:val="000000"/>
          <w:kern w:val="0"/>
          <w:szCs w:val="22"/>
          <w:lang w:eastAsia="en-US"/>
        </w:rPr>
        <w:t xml:space="preserve"> of the Recovery Group denoted with *)</w:t>
      </w:r>
      <w:r w:rsidR="00C14184" w:rsidRPr="00C14184">
        <w:rPr>
          <w:rFonts w:ascii="Arial" w:eastAsia="Calibri" w:hAnsi="Arial"/>
          <w:color w:val="000000"/>
          <w:kern w:val="0"/>
          <w:szCs w:val="22"/>
          <w:lang w:eastAsia="en-US"/>
        </w:rPr>
        <w:t>:</w:t>
      </w:r>
    </w:p>
    <w:p w14:paraId="26F66675"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p>
    <w:p w14:paraId="55C55D16"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b/>
          <w:color w:val="000000"/>
          <w:kern w:val="0"/>
          <w:szCs w:val="22"/>
          <w:lang w:eastAsia="en-US"/>
        </w:rPr>
      </w:pPr>
      <w:r w:rsidRPr="00C14184">
        <w:rPr>
          <w:rFonts w:ascii="Arial" w:eastAsia="Calibri" w:hAnsi="Arial"/>
          <w:b/>
          <w:color w:val="000000"/>
          <w:kern w:val="0"/>
          <w:szCs w:val="22"/>
          <w:lang w:eastAsia="en-US"/>
        </w:rPr>
        <w:t>Management Committee:</w:t>
      </w:r>
    </w:p>
    <w:p w14:paraId="0F90FE62" w14:textId="77777777" w:rsidR="009E45B3" w:rsidRPr="00C14184" w:rsidRDefault="009E45B3" w:rsidP="009E45B3">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Chair – </w:t>
      </w:r>
      <w:r w:rsidR="00A61598">
        <w:rPr>
          <w:rFonts w:ascii="Arial" w:eastAsia="Calibri" w:hAnsi="Arial"/>
          <w:color w:val="000000"/>
          <w:kern w:val="0"/>
          <w:szCs w:val="22"/>
          <w:lang w:eastAsia="en-US"/>
        </w:rPr>
        <w:t>Ann Follows*</w:t>
      </w:r>
    </w:p>
    <w:p w14:paraId="487BA841"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Secretary – </w:t>
      </w:r>
      <w:r w:rsidR="009E45B3" w:rsidRPr="00C14184">
        <w:rPr>
          <w:rFonts w:ascii="Arial" w:eastAsia="Calibri" w:hAnsi="Arial"/>
          <w:color w:val="000000"/>
          <w:kern w:val="0"/>
          <w:szCs w:val="22"/>
          <w:lang w:eastAsia="en-US"/>
        </w:rPr>
        <w:t>Brian Guthrie</w:t>
      </w:r>
      <w:r w:rsidR="00A61598">
        <w:rPr>
          <w:rFonts w:ascii="Arial" w:eastAsia="Calibri" w:hAnsi="Arial"/>
          <w:color w:val="000000"/>
          <w:kern w:val="0"/>
          <w:szCs w:val="22"/>
          <w:lang w:eastAsia="en-US"/>
        </w:rPr>
        <w:t>*</w:t>
      </w:r>
    </w:p>
    <w:p w14:paraId="4AF2975C"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 xml:space="preserve">Hon Treasurer – </w:t>
      </w:r>
      <w:r w:rsidR="009E45B3" w:rsidRPr="00C14184">
        <w:rPr>
          <w:rFonts w:ascii="Arial" w:eastAsia="Calibri" w:hAnsi="Arial"/>
          <w:color w:val="000000"/>
          <w:kern w:val="0"/>
          <w:szCs w:val="22"/>
          <w:lang w:eastAsia="en-US"/>
        </w:rPr>
        <w:t>Nicky Stainton</w:t>
      </w:r>
      <w:r w:rsidR="00A61598">
        <w:rPr>
          <w:rFonts w:ascii="Arial" w:eastAsia="Calibri" w:hAnsi="Arial"/>
          <w:color w:val="000000"/>
          <w:kern w:val="0"/>
          <w:szCs w:val="22"/>
          <w:lang w:eastAsia="en-US"/>
        </w:rPr>
        <w:t>*</w:t>
      </w:r>
    </w:p>
    <w:p w14:paraId="57A584C7"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proofErr w:type="spellStart"/>
      <w:r w:rsidRPr="00C14184">
        <w:rPr>
          <w:rFonts w:ascii="Arial" w:eastAsia="Calibri" w:hAnsi="Arial"/>
          <w:color w:val="000000"/>
          <w:kern w:val="0"/>
          <w:szCs w:val="22"/>
          <w:lang w:eastAsia="en-US"/>
        </w:rPr>
        <w:t>Diss</w:t>
      </w:r>
      <w:proofErr w:type="spellEnd"/>
      <w:r w:rsidR="00A61598">
        <w:rPr>
          <w:rFonts w:ascii="Arial" w:eastAsia="Calibri" w:hAnsi="Arial"/>
          <w:color w:val="000000"/>
          <w:kern w:val="0"/>
          <w:szCs w:val="22"/>
          <w:lang w:eastAsia="en-US"/>
        </w:rPr>
        <w:t xml:space="preserve"> </w:t>
      </w:r>
      <w:r w:rsidR="009E45B3">
        <w:rPr>
          <w:rFonts w:ascii="Arial" w:eastAsia="Calibri" w:hAnsi="Arial"/>
          <w:color w:val="000000"/>
          <w:kern w:val="0"/>
          <w:szCs w:val="22"/>
          <w:lang w:eastAsia="en-US"/>
        </w:rPr>
        <w:t>Co-ordinators</w:t>
      </w:r>
      <w:r w:rsidRPr="00C14184">
        <w:rPr>
          <w:rFonts w:ascii="Arial" w:eastAsia="Calibri" w:hAnsi="Arial"/>
          <w:color w:val="000000"/>
          <w:kern w:val="0"/>
          <w:szCs w:val="22"/>
          <w:lang w:eastAsia="en-US"/>
        </w:rPr>
        <w:t xml:space="preserve">– </w:t>
      </w:r>
      <w:r w:rsidR="009E45B3" w:rsidRPr="00C14184">
        <w:rPr>
          <w:rFonts w:ascii="Arial" w:eastAsia="Calibri" w:hAnsi="Arial"/>
          <w:color w:val="000000"/>
          <w:kern w:val="0"/>
          <w:szCs w:val="22"/>
          <w:lang w:eastAsia="en-US"/>
        </w:rPr>
        <w:t>Brian Guthrie</w:t>
      </w:r>
      <w:r w:rsidR="009E45B3">
        <w:rPr>
          <w:rFonts w:ascii="Arial" w:eastAsia="Calibri" w:hAnsi="Arial"/>
          <w:color w:val="000000"/>
          <w:kern w:val="0"/>
          <w:szCs w:val="22"/>
          <w:lang w:eastAsia="en-US"/>
        </w:rPr>
        <w:t>, Melinda Appleby</w:t>
      </w:r>
    </w:p>
    <w:p w14:paraId="03E3B6C4" w14:textId="71E15853"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proofErr w:type="spellStart"/>
      <w:r w:rsidRPr="00C14184">
        <w:rPr>
          <w:rFonts w:ascii="Arial" w:eastAsia="Calibri" w:hAnsi="Arial"/>
          <w:color w:val="000000"/>
          <w:kern w:val="0"/>
          <w:szCs w:val="22"/>
          <w:lang w:eastAsia="en-US"/>
        </w:rPr>
        <w:t>Harleston</w:t>
      </w:r>
      <w:proofErr w:type="spellEnd"/>
      <w:r w:rsidRPr="00C14184">
        <w:rPr>
          <w:rFonts w:ascii="Arial" w:eastAsia="Calibri" w:hAnsi="Arial"/>
          <w:color w:val="000000"/>
          <w:kern w:val="0"/>
          <w:szCs w:val="22"/>
          <w:lang w:eastAsia="en-US"/>
        </w:rPr>
        <w:t xml:space="preserve"> Co-ordinator</w:t>
      </w:r>
      <w:r w:rsidR="00A61598">
        <w:rPr>
          <w:rFonts w:ascii="Arial" w:eastAsia="Calibri" w:hAnsi="Arial"/>
          <w:color w:val="000000"/>
          <w:kern w:val="0"/>
          <w:szCs w:val="22"/>
          <w:lang w:eastAsia="en-US"/>
        </w:rPr>
        <w:t>s</w:t>
      </w:r>
      <w:r w:rsidRPr="00C14184">
        <w:rPr>
          <w:rFonts w:ascii="Arial" w:eastAsia="Calibri" w:hAnsi="Arial"/>
          <w:color w:val="000000"/>
          <w:kern w:val="0"/>
          <w:szCs w:val="22"/>
          <w:lang w:eastAsia="en-US"/>
        </w:rPr>
        <w:t xml:space="preserve"> – </w:t>
      </w:r>
      <w:r w:rsidR="00092930">
        <w:rPr>
          <w:rFonts w:ascii="Arial" w:eastAsia="Calibri" w:hAnsi="Arial"/>
          <w:color w:val="000000"/>
          <w:kern w:val="0"/>
          <w:szCs w:val="22"/>
          <w:lang w:eastAsia="en-US"/>
        </w:rPr>
        <w:t>Nicky Stainton</w:t>
      </w:r>
      <w:r w:rsidR="00A61598">
        <w:rPr>
          <w:rFonts w:ascii="Arial" w:eastAsia="Calibri" w:hAnsi="Arial"/>
          <w:color w:val="000000"/>
          <w:kern w:val="0"/>
          <w:szCs w:val="22"/>
          <w:lang w:eastAsia="en-US"/>
        </w:rPr>
        <w:t xml:space="preserve">, Lisa </w:t>
      </w:r>
      <w:proofErr w:type="spellStart"/>
      <w:r w:rsidR="00A61598">
        <w:rPr>
          <w:rFonts w:ascii="Arial" w:eastAsia="Calibri" w:hAnsi="Arial"/>
          <w:color w:val="000000"/>
          <w:kern w:val="0"/>
          <w:szCs w:val="22"/>
          <w:lang w:eastAsia="en-US"/>
        </w:rPr>
        <w:t>Hensha</w:t>
      </w:r>
      <w:r w:rsidR="00F10E7D">
        <w:rPr>
          <w:rFonts w:ascii="Arial" w:eastAsia="Calibri" w:hAnsi="Arial"/>
          <w:color w:val="000000"/>
          <w:kern w:val="0"/>
          <w:szCs w:val="22"/>
          <w:lang w:eastAsia="en-US"/>
        </w:rPr>
        <w:t>l</w:t>
      </w:r>
      <w:r w:rsidR="00A61598">
        <w:rPr>
          <w:rFonts w:ascii="Arial" w:eastAsia="Calibri" w:hAnsi="Arial"/>
          <w:color w:val="000000"/>
          <w:kern w:val="0"/>
          <w:szCs w:val="22"/>
          <w:lang w:eastAsia="en-US"/>
        </w:rPr>
        <w:t>l</w:t>
      </w:r>
      <w:proofErr w:type="spellEnd"/>
    </w:p>
    <w:p w14:paraId="51E722F7" w14:textId="25F02A12"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Bungay Co-ordinator</w:t>
      </w:r>
      <w:r w:rsidR="00F10E7D">
        <w:rPr>
          <w:rFonts w:ascii="Arial" w:eastAsia="Calibri" w:hAnsi="Arial"/>
          <w:color w:val="000000"/>
          <w:kern w:val="0"/>
          <w:szCs w:val="22"/>
          <w:lang w:eastAsia="en-US"/>
        </w:rPr>
        <w:t>s</w:t>
      </w:r>
      <w:r w:rsidRPr="00C14184">
        <w:rPr>
          <w:rFonts w:ascii="Arial" w:eastAsia="Calibri" w:hAnsi="Arial"/>
          <w:color w:val="000000"/>
          <w:kern w:val="0"/>
          <w:szCs w:val="22"/>
          <w:lang w:eastAsia="en-US"/>
        </w:rPr>
        <w:t xml:space="preserve"> – </w:t>
      </w:r>
      <w:r w:rsidR="00A61598">
        <w:rPr>
          <w:rFonts w:ascii="Arial" w:eastAsia="Calibri" w:hAnsi="Arial"/>
          <w:color w:val="000000"/>
          <w:kern w:val="0"/>
          <w:szCs w:val="22"/>
          <w:lang w:eastAsia="en-US"/>
        </w:rPr>
        <w:t xml:space="preserve">Ann </w:t>
      </w:r>
      <w:proofErr w:type="spellStart"/>
      <w:r w:rsidR="00A61598">
        <w:rPr>
          <w:rFonts w:ascii="Arial" w:eastAsia="Calibri" w:hAnsi="Arial"/>
          <w:color w:val="000000"/>
          <w:kern w:val="0"/>
          <w:szCs w:val="22"/>
          <w:lang w:eastAsia="en-US"/>
        </w:rPr>
        <w:t>Woolston</w:t>
      </w:r>
      <w:proofErr w:type="spellEnd"/>
      <w:r w:rsidR="00F10E7D">
        <w:rPr>
          <w:rFonts w:ascii="Arial" w:eastAsia="Calibri" w:hAnsi="Arial"/>
          <w:color w:val="000000"/>
          <w:kern w:val="0"/>
          <w:szCs w:val="22"/>
          <w:lang w:eastAsia="en-US"/>
        </w:rPr>
        <w:t>, Chris Reeve</w:t>
      </w:r>
    </w:p>
    <w:p w14:paraId="2B354C8D"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Beccles Co-ordinator</w:t>
      </w:r>
      <w:r w:rsidR="00A61598">
        <w:rPr>
          <w:rFonts w:ascii="Arial" w:eastAsia="Calibri" w:hAnsi="Arial"/>
          <w:color w:val="000000"/>
          <w:kern w:val="0"/>
          <w:szCs w:val="22"/>
          <w:lang w:eastAsia="en-US"/>
        </w:rPr>
        <w:t>s</w:t>
      </w:r>
      <w:r w:rsidRPr="00C14184">
        <w:rPr>
          <w:rFonts w:ascii="Arial" w:eastAsia="Calibri" w:hAnsi="Arial"/>
          <w:color w:val="000000"/>
          <w:kern w:val="0"/>
          <w:szCs w:val="22"/>
          <w:lang w:eastAsia="en-US"/>
        </w:rPr>
        <w:t xml:space="preserve"> – </w:t>
      </w:r>
      <w:proofErr w:type="spellStart"/>
      <w:r w:rsidRPr="00C14184">
        <w:rPr>
          <w:rFonts w:ascii="Arial" w:eastAsia="Calibri" w:hAnsi="Arial"/>
          <w:color w:val="000000"/>
          <w:kern w:val="0"/>
          <w:szCs w:val="22"/>
          <w:lang w:eastAsia="en-US"/>
        </w:rPr>
        <w:t>Netta</w:t>
      </w:r>
      <w:proofErr w:type="spellEnd"/>
      <w:r w:rsidRPr="00C14184">
        <w:rPr>
          <w:rFonts w:ascii="Arial" w:eastAsia="Calibri" w:hAnsi="Arial"/>
          <w:color w:val="000000"/>
          <w:kern w:val="0"/>
          <w:szCs w:val="22"/>
          <w:lang w:eastAsia="en-US"/>
        </w:rPr>
        <w:t xml:space="preserve"> Swallow</w:t>
      </w:r>
      <w:r w:rsidR="00A61598">
        <w:rPr>
          <w:rFonts w:ascii="Arial" w:eastAsia="Calibri" w:hAnsi="Arial"/>
          <w:color w:val="000000"/>
          <w:kern w:val="0"/>
          <w:szCs w:val="22"/>
          <w:lang w:eastAsia="en-US"/>
        </w:rPr>
        <w:t>*, Louise Walker</w:t>
      </w:r>
    </w:p>
    <w:p w14:paraId="36C68980" w14:textId="77777777"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Lowestoft Co-ordinator</w:t>
      </w:r>
      <w:r w:rsidR="00A61598">
        <w:rPr>
          <w:rFonts w:ascii="Arial" w:eastAsia="Calibri" w:hAnsi="Arial"/>
          <w:color w:val="000000"/>
          <w:kern w:val="0"/>
          <w:szCs w:val="22"/>
          <w:lang w:eastAsia="en-US"/>
        </w:rPr>
        <w:t>s</w:t>
      </w:r>
      <w:r w:rsidRPr="00C14184">
        <w:rPr>
          <w:rFonts w:ascii="Arial" w:eastAsia="Calibri" w:hAnsi="Arial"/>
          <w:color w:val="000000"/>
          <w:kern w:val="0"/>
          <w:szCs w:val="22"/>
          <w:lang w:eastAsia="en-US"/>
        </w:rPr>
        <w:t xml:space="preserve"> – </w:t>
      </w:r>
      <w:r w:rsidR="00092930">
        <w:rPr>
          <w:rFonts w:ascii="Arial" w:eastAsia="Calibri" w:hAnsi="Arial"/>
          <w:color w:val="000000"/>
          <w:kern w:val="0"/>
          <w:szCs w:val="22"/>
          <w:lang w:eastAsia="en-US"/>
        </w:rPr>
        <w:t>Michaela Barber</w:t>
      </w:r>
      <w:r w:rsidR="00A61598">
        <w:rPr>
          <w:rFonts w:ascii="Arial" w:eastAsia="Calibri" w:hAnsi="Arial"/>
          <w:color w:val="000000"/>
          <w:kern w:val="0"/>
          <w:szCs w:val="22"/>
          <w:lang w:eastAsia="en-US"/>
        </w:rPr>
        <w:t>, Clare Johnson</w:t>
      </w:r>
    </w:p>
    <w:p w14:paraId="7995C9E4" w14:textId="77777777" w:rsidR="00C14184" w:rsidRPr="00C14184" w:rsidRDefault="00092930"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Pr>
          <w:rFonts w:ascii="Arial" w:eastAsia="Calibri" w:hAnsi="Arial"/>
          <w:color w:val="000000"/>
          <w:kern w:val="0"/>
          <w:szCs w:val="22"/>
          <w:lang w:eastAsia="en-US"/>
        </w:rPr>
        <w:t>G</w:t>
      </w:r>
      <w:r w:rsidR="00C14184" w:rsidRPr="00C14184">
        <w:rPr>
          <w:rFonts w:ascii="Arial" w:eastAsia="Calibri" w:hAnsi="Arial"/>
          <w:color w:val="000000"/>
          <w:kern w:val="0"/>
          <w:szCs w:val="22"/>
          <w:lang w:eastAsia="en-US"/>
        </w:rPr>
        <w:t xml:space="preserve">reat Yarmouth Co-ordinator </w:t>
      </w:r>
      <w:r>
        <w:rPr>
          <w:rFonts w:ascii="Arial" w:eastAsia="Calibri" w:hAnsi="Arial"/>
          <w:color w:val="000000"/>
          <w:kern w:val="0"/>
          <w:szCs w:val="22"/>
          <w:lang w:eastAsia="en-US"/>
        </w:rPr>
        <w:t>–</w:t>
      </w:r>
      <w:r w:rsidR="00C14184" w:rsidRPr="00C14184">
        <w:rPr>
          <w:rFonts w:ascii="Arial" w:eastAsia="Calibri" w:hAnsi="Arial"/>
          <w:color w:val="000000"/>
          <w:kern w:val="0"/>
          <w:szCs w:val="22"/>
          <w:lang w:eastAsia="en-US"/>
        </w:rPr>
        <w:t xml:space="preserve"> </w:t>
      </w:r>
      <w:r w:rsidR="00A61598">
        <w:rPr>
          <w:rFonts w:ascii="Arial" w:eastAsia="Calibri" w:hAnsi="Arial"/>
          <w:color w:val="000000"/>
          <w:kern w:val="0"/>
          <w:szCs w:val="22"/>
          <w:lang w:eastAsia="en-US"/>
        </w:rPr>
        <w:t>Julia Devonshire</w:t>
      </w:r>
    </w:p>
    <w:p w14:paraId="026F1A3B" w14:textId="0138E928" w:rsidR="00C14184" w:rsidRP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Halesworth Co-ordinator</w:t>
      </w:r>
      <w:r w:rsidR="00A61598">
        <w:rPr>
          <w:rFonts w:ascii="Arial" w:eastAsia="Calibri" w:hAnsi="Arial"/>
          <w:color w:val="000000"/>
          <w:kern w:val="0"/>
          <w:szCs w:val="22"/>
          <w:lang w:eastAsia="en-US"/>
        </w:rPr>
        <w:t>s</w:t>
      </w:r>
      <w:r w:rsidRPr="00C14184">
        <w:rPr>
          <w:rFonts w:ascii="Arial" w:eastAsia="Calibri" w:hAnsi="Arial"/>
          <w:color w:val="000000"/>
          <w:kern w:val="0"/>
          <w:szCs w:val="22"/>
          <w:lang w:eastAsia="en-US"/>
        </w:rPr>
        <w:t xml:space="preserve"> – Simon Raven</w:t>
      </w:r>
      <w:r w:rsidR="00A61598">
        <w:rPr>
          <w:rFonts w:ascii="Arial" w:eastAsia="Calibri" w:hAnsi="Arial"/>
          <w:color w:val="000000"/>
          <w:kern w:val="0"/>
          <w:szCs w:val="22"/>
          <w:lang w:eastAsia="en-US"/>
        </w:rPr>
        <w:t>*, Ann Follows</w:t>
      </w:r>
    </w:p>
    <w:p w14:paraId="7B4DFA35" w14:textId="77777777" w:rsidR="00C14184" w:rsidRDefault="00C14184" w:rsidP="00C14184">
      <w:pPr>
        <w:suppressAutoHyphens w:val="0"/>
        <w:overflowPunct/>
        <w:autoSpaceDE/>
        <w:autoSpaceDN/>
        <w:adjustRightInd/>
        <w:spacing w:line="240" w:lineRule="auto"/>
        <w:textAlignment w:val="auto"/>
        <w:rPr>
          <w:rFonts w:ascii="Arial" w:eastAsia="Calibri" w:hAnsi="Arial"/>
          <w:color w:val="000000"/>
          <w:kern w:val="0"/>
          <w:szCs w:val="22"/>
          <w:lang w:eastAsia="en-US"/>
        </w:rPr>
      </w:pPr>
      <w:r w:rsidRPr="00C14184">
        <w:rPr>
          <w:rFonts w:ascii="Arial" w:eastAsia="Calibri" w:hAnsi="Arial"/>
          <w:color w:val="000000"/>
          <w:kern w:val="0"/>
          <w:szCs w:val="22"/>
          <w:lang w:eastAsia="en-US"/>
        </w:rPr>
        <w:t>Southwold Co-ordinator</w:t>
      </w:r>
      <w:r w:rsidR="00092930">
        <w:rPr>
          <w:rFonts w:ascii="Arial" w:eastAsia="Calibri" w:hAnsi="Arial"/>
          <w:color w:val="000000"/>
          <w:kern w:val="0"/>
          <w:szCs w:val="22"/>
          <w:lang w:eastAsia="en-US"/>
        </w:rPr>
        <w:t xml:space="preserve"> – </w:t>
      </w:r>
      <w:r w:rsidR="00A61598">
        <w:rPr>
          <w:rFonts w:ascii="Arial" w:eastAsia="Calibri" w:hAnsi="Arial"/>
          <w:color w:val="000000"/>
          <w:kern w:val="0"/>
          <w:szCs w:val="22"/>
          <w:lang w:eastAsia="en-US"/>
        </w:rPr>
        <w:t xml:space="preserve"> Ian Lomas</w:t>
      </w:r>
    </w:p>
    <w:p w14:paraId="7984CCF9" w14:textId="77777777" w:rsidR="0030425B" w:rsidRPr="00C83B6F" w:rsidRDefault="0030425B">
      <w:pPr>
        <w:ind w:right="-22"/>
        <w:jc w:val="center"/>
        <w:rPr>
          <w:rFonts w:ascii="Arial" w:hAnsi="Arial" w:cs="Arial"/>
          <w:b/>
          <w:szCs w:val="22"/>
        </w:rPr>
      </w:pPr>
    </w:p>
    <w:p w14:paraId="76B857D4" w14:textId="77777777" w:rsidR="0030425B" w:rsidRPr="00C83B6F" w:rsidRDefault="0030425B">
      <w:pPr>
        <w:ind w:right="-22"/>
        <w:jc w:val="center"/>
        <w:rPr>
          <w:rFonts w:ascii="Arial" w:hAnsi="Arial" w:cs="Arial"/>
          <w:b/>
          <w:szCs w:val="22"/>
        </w:rPr>
      </w:pPr>
    </w:p>
    <w:p w14:paraId="190E4519" w14:textId="77777777" w:rsidR="0030425B" w:rsidRPr="00C83B6F" w:rsidRDefault="0030425B">
      <w:pPr>
        <w:ind w:right="-22"/>
        <w:jc w:val="center"/>
        <w:rPr>
          <w:rFonts w:ascii="Arial" w:hAnsi="Arial" w:cs="Arial"/>
          <w:b/>
          <w:szCs w:val="22"/>
        </w:rPr>
      </w:pPr>
    </w:p>
    <w:p w14:paraId="537D84E8" w14:textId="77777777" w:rsidR="0030425B" w:rsidRPr="00C83B6F" w:rsidRDefault="0030425B">
      <w:pPr>
        <w:ind w:right="-22"/>
        <w:jc w:val="center"/>
        <w:rPr>
          <w:rFonts w:ascii="Arial" w:hAnsi="Arial" w:cs="Arial"/>
          <w:b/>
          <w:szCs w:val="22"/>
        </w:rPr>
      </w:pPr>
    </w:p>
    <w:p w14:paraId="1160944C" w14:textId="77777777" w:rsidR="0030425B" w:rsidRDefault="0030425B">
      <w:pPr>
        <w:ind w:right="-22"/>
        <w:jc w:val="center"/>
        <w:rPr>
          <w:b/>
          <w:sz w:val="28"/>
        </w:rPr>
      </w:pPr>
    </w:p>
    <w:p w14:paraId="4125DD2F" w14:textId="77777777" w:rsidR="0030425B" w:rsidRDefault="0030425B">
      <w:pPr>
        <w:ind w:right="-22"/>
        <w:jc w:val="center"/>
        <w:rPr>
          <w:b/>
          <w:sz w:val="28"/>
        </w:rPr>
      </w:pPr>
    </w:p>
    <w:p w14:paraId="64A3290A" w14:textId="77777777" w:rsidR="0030425B" w:rsidRDefault="0030425B">
      <w:pPr>
        <w:ind w:right="-22"/>
        <w:jc w:val="center"/>
        <w:rPr>
          <w:b/>
          <w:sz w:val="28"/>
        </w:rPr>
      </w:pPr>
    </w:p>
    <w:p w14:paraId="626A6416" w14:textId="77777777" w:rsidR="0030425B" w:rsidRDefault="0030425B">
      <w:pPr>
        <w:ind w:right="-22"/>
        <w:jc w:val="center"/>
        <w:rPr>
          <w:b/>
          <w:sz w:val="28"/>
        </w:rPr>
      </w:pPr>
    </w:p>
    <w:p w14:paraId="268E78B6" w14:textId="77777777" w:rsidR="0030425B" w:rsidRDefault="0030425B">
      <w:pPr>
        <w:ind w:right="-22"/>
        <w:jc w:val="center"/>
        <w:rPr>
          <w:b/>
          <w:sz w:val="28"/>
        </w:rPr>
      </w:pPr>
    </w:p>
    <w:p w14:paraId="42B993FE" w14:textId="77777777" w:rsidR="0030425B" w:rsidRDefault="0030425B">
      <w:pPr>
        <w:ind w:right="-22"/>
        <w:jc w:val="center"/>
        <w:rPr>
          <w:b/>
          <w:sz w:val="28"/>
        </w:rPr>
      </w:pPr>
    </w:p>
    <w:p w14:paraId="646F41C0" w14:textId="77777777" w:rsidR="0030425B" w:rsidRDefault="0030425B">
      <w:pPr>
        <w:ind w:right="-22"/>
        <w:jc w:val="center"/>
        <w:rPr>
          <w:b/>
          <w:sz w:val="28"/>
        </w:rPr>
      </w:pPr>
    </w:p>
    <w:p w14:paraId="1B3A51B9" w14:textId="77777777" w:rsidR="0030425B" w:rsidRDefault="0030425B">
      <w:pPr>
        <w:ind w:right="-22"/>
        <w:jc w:val="center"/>
        <w:rPr>
          <w:b/>
          <w:sz w:val="28"/>
        </w:rPr>
      </w:pPr>
    </w:p>
    <w:p w14:paraId="275DDA0F" w14:textId="77777777" w:rsidR="0030425B" w:rsidRDefault="0030425B">
      <w:pPr>
        <w:ind w:right="-22"/>
        <w:jc w:val="center"/>
        <w:rPr>
          <w:b/>
          <w:sz w:val="28"/>
        </w:rPr>
      </w:pPr>
    </w:p>
    <w:p w14:paraId="56833F99" w14:textId="77777777" w:rsidR="0030425B" w:rsidRDefault="0030425B">
      <w:pPr>
        <w:ind w:right="-22"/>
        <w:jc w:val="center"/>
        <w:rPr>
          <w:b/>
          <w:sz w:val="28"/>
        </w:rPr>
      </w:pPr>
    </w:p>
    <w:p w14:paraId="042BBBBC" w14:textId="77777777" w:rsidR="0030425B" w:rsidRDefault="0030425B">
      <w:pPr>
        <w:ind w:right="-22"/>
        <w:jc w:val="center"/>
        <w:rPr>
          <w:b/>
          <w:sz w:val="28"/>
        </w:rPr>
      </w:pPr>
    </w:p>
    <w:p w14:paraId="1CCDC509" w14:textId="77777777" w:rsidR="0030425B" w:rsidRDefault="0030425B">
      <w:pPr>
        <w:ind w:right="-22"/>
        <w:jc w:val="center"/>
        <w:rPr>
          <w:b/>
          <w:sz w:val="28"/>
        </w:rPr>
      </w:pPr>
    </w:p>
    <w:p w14:paraId="1D0CA46B" w14:textId="77777777" w:rsidR="0030425B" w:rsidRDefault="0030425B">
      <w:pPr>
        <w:ind w:right="-22"/>
        <w:jc w:val="center"/>
        <w:rPr>
          <w:b/>
          <w:sz w:val="28"/>
        </w:rPr>
      </w:pPr>
    </w:p>
    <w:p w14:paraId="090C4E8D" w14:textId="77777777" w:rsidR="0030425B" w:rsidRDefault="0030425B">
      <w:pPr>
        <w:ind w:right="-22"/>
        <w:jc w:val="center"/>
        <w:rPr>
          <w:b/>
          <w:sz w:val="28"/>
        </w:rPr>
      </w:pPr>
    </w:p>
    <w:p w14:paraId="7DFC025A" w14:textId="77777777" w:rsidR="00540BF0" w:rsidRDefault="00540BF0">
      <w:pPr>
        <w:rPr>
          <w:b/>
          <w:sz w:val="24"/>
        </w:rPr>
      </w:pPr>
    </w:p>
    <w:p w14:paraId="47F342A9" w14:textId="77777777" w:rsidR="00540BF0" w:rsidRDefault="00540BF0">
      <w:pPr>
        <w:rPr>
          <w:b/>
          <w:sz w:val="24"/>
        </w:rPr>
      </w:pPr>
    </w:p>
    <w:p w14:paraId="5A5132EC" w14:textId="77777777" w:rsidR="00540BF0" w:rsidRDefault="00540BF0">
      <w:pPr>
        <w:rPr>
          <w:b/>
          <w:sz w:val="24"/>
        </w:rPr>
      </w:pPr>
    </w:p>
    <w:p w14:paraId="781B664A" w14:textId="77777777" w:rsidR="00540BF0" w:rsidRDefault="00540BF0">
      <w:pPr>
        <w:rPr>
          <w:b/>
          <w:sz w:val="24"/>
        </w:rPr>
      </w:pPr>
    </w:p>
    <w:p w14:paraId="4E302DED" w14:textId="77777777" w:rsidR="00540BF0" w:rsidRDefault="00540BF0">
      <w:pPr>
        <w:rPr>
          <w:b/>
          <w:sz w:val="24"/>
        </w:rPr>
      </w:pPr>
    </w:p>
    <w:p w14:paraId="382E3B1C" w14:textId="77777777" w:rsidR="005458A8" w:rsidRDefault="005458A8">
      <w:pPr>
        <w:rPr>
          <w:b/>
          <w:sz w:val="24"/>
        </w:rPr>
      </w:pPr>
      <w:r>
        <w:rPr>
          <w:b/>
          <w:sz w:val="24"/>
        </w:rPr>
        <w:lastRenderedPageBreak/>
        <w:t>WAVENEY &amp; BLYTH ARTS</w:t>
      </w:r>
    </w:p>
    <w:p w14:paraId="609E6A60" w14:textId="77777777" w:rsidR="005458A8" w:rsidRDefault="005458A8">
      <w:pPr>
        <w:rPr>
          <w:b/>
          <w:sz w:val="24"/>
        </w:rPr>
      </w:pPr>
    </w:p>
    <w:p w14:paraId="3863D079" w14:textId="77777777" w:rsidR="005458A8" w:rsidRDefault="005458A8">
      <w:pPr>
        <w:rPr>
          <w:b/>
          <w:sz w:val="20"/>
        </w:rPr>
      </w:pPr>
      <w:r>
        <w:rPr>
          <w:b/>
          <w:sz w:val="24"/>
        </w:rPr>
        <w:t>STATEMENT OF FINANCIAL ACTIVITIES</w:t>
      </w:r>
    </w:p>
    <w:p w14:paraId="68418580" w14:textId="77777777" w:rsidR="005458A8" w:rsidRDefault="005458A8">
      <w:pPr>
        <w:rPr>
          <w:b/>
          <w:sz w:val="20"/>
        </w:rPr>
      </w:pPr>
      <w:r>
        <w:rPr>
          <w:b/>
          <w:sz w:val="20"/>
        </w:rPr>
        <w:t xml:space="preserve">For the </w:t>
      </w:r>
      <w:r w:rsidR="008414B3">
        <w:rPr>
          <w:b/>
          <w:sz w:val="20"/>
        </w:rPr>
        <w:t>year ended 31 March 2021</w:t>
      </w:r>
      <w:r>
        <w:rPr>
          <w:b/>
          <w:sz w:val="20"/>
        </w:rPr>
        <w:t xml:space="preserve"> </w:t>
      </w:r>
    </w:p>
    <w:p w14:paraId="34AB6DA5" w14:textId="77777777" w:rsidR="005458A8" w:rsidRDefault="005458A8">
      <w:pPr>
        <w:rPr>
          <w:b/>
          <w:sz w:val="20"/>
        </w:rPr>
      </w:pPr>
      <w:r>
        <w:rPr>
          <w:b/>
          <w:sz w:val="20"/>
        </w:rPr>
        <w:tab/>
      </w:r>
      <w:r>
        <w:rPr>
          <w:b/>
          <w:sz w:val="20"/>
        </w:rPr>
        <w:tab/>
      </w:r>
      <w:r>
        <w:rPr>
          <w:b/>
          <w:sz w:val="20"/>
        </w:rPr>
        <w:tab/>
      </w:r>
      <w:r>
        <w:rPr>
          <w:b/>
          <w:sz w:val="20"/>
        </w:rPr>
        <w:tab/>
      </w:r>
      <w:r>
        <w:rPr>
          <w:b/>
          <w:sz w:val="20"/>
        </w:rPr>
        <w:tab/>
      </w:r>
      <w:r>
        <w:rPr>
          <w:b/>
          <w:sz w:val="20"/>
        </w:rPr>
        <w:tab/>
        <w:t>Unrestricted</w:t>
      </w:r>
      <w:r>
        <w:rPr>
          <w:b/>
          <w:sz w:val="20"/>
        </w:rPr>
        <w:tab/>
        <w:t>Restricted</w:t>
      </w:r>
      <w:r>
        <w:rPr>
          <w:b/>
          <w:sz w:val="20"/>
        </w:rPr>
        <w:tab/>
        <w:t xml:space="preserve">   TOTAL FUNDS</w:t>
      </w:r>
    </w:p>
    <w:p w14:paraId="2F9A2D3B" w14:textId="77777777" w:rsidR="005458A8" w:rsidRDefault="005458A8">
      <w:pPr>
        <w:rPr>
          <w:b/>
          <w:sz w:val="24"/>
        </w:rPr>
      </w:pPr>
      <w:r>
        <w:rPr>
          <w:b/>
          <w:sz w:val="20"/>
        </w:rPr>
        <w:tab/>
      </w:r>
      <w:r>
        <w:rPr>
          <w:b/>
          <w:sz w:val="20"/>
        </w:rPr>
        <w:tab/>
      </w:r>
      <w:r w:rsidR="008414B3">
        <w:rPr>
          <w:b/>
          <w:sz w:val="20"/>
        </w:rPr>
        <w:tab/>
      </w:r>
      <w:r w:rsidR="008414B3">
        <w:rPr>
          <w:b/>
          <w:sz w:val="20"/>
        </w:rPr>
        <w:tab/>
      </w:r>
      <w:r w:rsidR="008414B3">
        <w:rPr>
          <w:b/>
          <w:sz w:val="20"/>
        </w:rPr>
        <w:tab/>
      </w:r>
      <w:r w:rsidR="008414B3">
        <w:rPr>
          <w:b/>
          <w:sz w:val="20"/>
        </w:rPr>
        <w:tab/>
        <w:t xml:space="preserve">       Funds</w:t>
      </w:r>
      <w:r w:rsidR="008414B3">
        <w:rPr>
          <w:b/>
          <w:sz w:val="20"/>
        </w:rPr>
        <w:tab/>
        <w:t xml:space="preserve">     </w:t>
      </w:r>
      <w:proofErr w:type="spellStart"/>
      <w:r w:rsidR="008414B3">
        <w:rPr>
          <w:b/>
          <w:sz w:val="20"/>
        </w:rPr>
        <w:t>Funds</w:t>
      </w:r>
      <w:proofErr w:type="spellEnd"/>
      <w:r w:rsidR="008414B3">
        <w:rPr>
          <w:b/>
          <w:sz w:val="20"/>
        </w:rPr>
        <w:t xml:space="preserve"> </w:t>
      </w:r>
      <w:r w:rsidR="008414B3">
        <w:rPr>
          <w:b/>
          <w:sz w:val="20"/>
        </w:rPr>
        <w:tab/>
        <w:t xml:space="preserve">2021 </w:t>
      </w:r>
      <w:r w:rsidR="008414B3">
        <w:rPr>
          <w:b/>
          <w:sz w:val="20"/>
        </w:rPr>
        <w:tab/>
        <w:t xml:space="preserve">       2020</w:t>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20"/>
        </w:rPr>
        <w:tab/>
      </w:r>
      <w:r>
        <w:rPr>
          <w:b/>
          <w:sz w:val="20"/>
        </w:rPr>
        <w:tab/>
        <w:t xml:space="preserve">          £</w:t>
      </w:r>
      <w:r>
        <w:rPr>
          <w:b/>
          <w:sz w:val="20"/>
        </w:rPr>
        <w:tab/>
      </w:r>
      <w:r>
        <w:rPr>
          <w:b/>
          <w:sz w:val="20"/>
        </w:rPr>
        <w:tab/>
        <w:t xml:space="preserve">    £</w:t>
      </w:r>
      <w:r>
        <w:rPr>
          <w:b/>
          <w:sz w:val="20"/>
        </w:rPr>
        <w:tab/>
        <w:t xml:space="preserve">           £</w:t>
      </w:r>
    </w:p>
    <w:p w14:paraId="48C6058D" w14:textId="77777777" w:rsidR="005458A8" w:rsidRDefault="005458A8">
      <w:pPr>
        <w:rPr>
          <w:b/>
          <w:sz w:val="24"/>
        </w:rPr>
      </w:pPr>
      <w:r>
        <w:rPr>
          <w:b/>
          <w:sz w:val="24"/>
        </w:rPr>
        <w:t>INCOMING RESOURCES</w:t>
      </w:r>
    </w:p>
    <w:p w14:paraId="6FCFD93F" w14:textId="77777777" w:rsidR="005458A8" w:rsidRDefault="005458A8">
      <w:pPr>
        <w:rPr>
          <w:b/>
          <w:sz w:val="24"/>
        </w:rPr>
      </w:pPr>
    </w:p>
    <w:p w14:paraId="13CE3CBA" w14:textId="77777777" w:rsidR="008F34E9" w:rsidRDefault="008F34E9">
      <w:pPr>
        <w:rPr>
          <w:sz w:val="20"/>
        </w:rPr>
      </w:pPr>
      <w:r>
        <w:rPr>
          <w:sz w:val="20"/>
        </w:rPr>
        <w:t>Sculpture Trail</w:t>
      </w:r>
      <w:r>
        <w:rPr>
          <w:sz w:val="20"/>
        </w:rPr>
        <w:tab/>
      </w:r>
      <w:r>
        <w:rPr>
          <w:sz w:val="20"/>
        </w:rPr>
        <w:tab/>
      </w:r>
      <w:r>
        <w:rPr>
          <w:sz w:val="20"/>
        </w:rPr>
        <w:tab/>
      </w:r>
      <w:r>
        <w:rPr>
          <w:sz w:val="20"/>
        </w:rPr>
        <w:tab/>
      </w:r>
      <w:r>
        <w:rPr>
          <w:sz w:val="20"/>
        </w:rPr>
        <w:tab/>
        <w:t xml:space="preserve">          0</w:t>
      </w:r>
      <w:r>
        <w:rPr>
          <w:sz w:val="20"/>
        </w:rPr>
        <w:tab/>
      </w:r>
      <w:r>
        <w:rPr>
          <w:sz w:val="20"/>
        </w:rPr>
        <w:tab/>
      </w:r>
      <w:r>
        <w:rPr>
          <w:sz w:val="20"/>
        </w:rPr>
        <w:tab/>
      </w:r>
      <w:r>
        <w:rPr>
          <w:sz w:val="20"/>
        </w:rPr>
        <w:tab/>
        <w:t xml:space="preserve">      0</w:t>
      </w:r>
      <w:r>
        <w:rPr>
          <w:sz w:val="20"/>
        </w:rPr>
        <w:tab/>
        <w:t xml:space="preserve">   </w:t>
      </w:r>
      <w:r w:rsidR="000F29E0">
        <w:rPr>
          <w:sz w:val="20"/>
        </w:rPr>
        <w:t xml:space="preserve"> </w:t>
      </w:r>
      <w:r>
        <w:rPr>
          <w:sz w:val="20"/>
        </w:rPr>
        <w:t>33,272</w:t>
      </w:r>
    </w:p>
    <w:p w14:paraId="69FC6257" w14:textId="77777777" w:rsidR="005458A8" w:rsidRDefault="005458A8">
      <w:pPr>
        <w:rPr>
          <w:sz w:val="20"/>
        </w:rPr>
      </w:pPr>
      <w:r>
        <w:rPr>
          <w:sz w:val="20"/>
        </w:rPr>
        <w:t>Membership Subscriptions</w:t>
      </w:r>
      <w:r>
        <w:rPr>
          <w:sz w:val="20"/>
        </w:rPr>
        <w:tab/>
      </w:r>
      <w:r>
        <w:rPr>
          <w:sz w:val="20"/>
        </w:rPr>
        <w:tab/>
      </w:r>
      <w:r>
        <w:rPr>
          <w:sz w:val="20"/>
        </w:rPr>
        <w:tab/>
        <w:t xml:space="preserve">    </w:t>
      </w:r>
      <w:r w:rsidR="00DD4A80">
        <w:rPr>
          <w:sz w:val="20"/>
        </w:rPr>
        <w:t>2,630</w:t>
      </w:r>
      <w:r>
        <w:rPr>
          <w:sz w:val="20"/>
        </w:rPr>
        <w:tab/>
        <w:t xml:space="preserve">    </w:t>
      </w:r>
      <w:r>
        <w:rPr>
          <w:sz w:val="20"/>
        </w:rPr>
        <w:tab/>
      </w:r>
      <w:r>
        <w:rPr>
          <w:sz w:val="20"/>
        </w:rPr>
        <w:tab/>
      </w:r>
      <w:r w:rsidR="000F29E0">
        <w:rPr>
          <w:sz w:val="20"/>
        </w:rPr>
        <w:tab/>
      </w:r>
      <w:r w:rsidR="00DD4A80">
        <w:rPr>
          <w:sz w:val="20"/>
        </w:rPr>
        <w:t>2,630</w:t>
      </w:r>
      <w:r w:rsidR="00DD4A80">
        <w:rPr>
          <w:sz w:val="20"/>
        </w:rPr>
        <w:tab/>
        <w:t xml:space="preserve">      </w:t>
      </w:r>
      <w:r w:rsidR="00FB14A8">
        <w:rPr>
          <w:sz w:val="20"/>
        </w:rPr>
        <w:t>2,</w:t>
      </w:r>
      <w:r w:rsidR="008F34E9">
        <w:rPr>
          <w:sz w:val="20"/>
        </w:rPr>
        <w:t>70</w:t>
      </w:r>
      <w:r w:rsidR="00FB14A8">
        <w:rPr>
          <w:sz w:val="20"/>
        </w:rPr>
        <w:t>0</w:t>
      </w:r>
      <w:r>
        <w:rPr>
          <w:sz w:val="20"/>
        </w:rPr>
        <w:tab/>
      </w:r>
    </w:p>
    <w:p w14:paraId="12559B58" w14:textId="77777777" w:rsidR="005458A8" w:rsidRDefault="008414B3">
      <w:pPr>
        <w:rPr>
          <w:sz w:val="20"/>
        </w:rPr>
      </w:pPr>
      <w:r>
        <w:rPr>
          <w:sz w:val="20"/>
        </w:rPr>
        <w:t>Summer Programme</w:t>
      </w:r>
      <w:r w:rsidR="005458A8">
        <w:rPr>
          <w:sz w:val="20"/>
        </w:rPr>
        <w:tab/>
      </w:r>
      <w:r w:rsidR="005458A8">
        <w:rPr>
          <w:sz w:val="20"/>
        </w:rPr>
        <w:tab/>
      </w:r>
      <w:r w:rsidR="005458A8">
        <w:rPr>
          <w:sz w:val="20"/>
        </w:rPr>
        <w:tab/>
      </w:r>
      <w:r w:rsidR="005458A8">
        <w:rPr>
          <w:sz w:val="20"/>
        </w:rPr>
        <w:tab/>
        <w:t xml:space="preserve">       </w:t>
      </w:r>
      <w:r w:rsidR="00DD4A80">
        <w:rPr>
          <w:sz w:val="20"/>
        </w:rPr>
        <w:t xml:space="preserve">  (6)</w:t>
      </w:r>
      <w:r w:rsidR="005458A8">
        <w:rPr>
          <w:sz w:val="20"/>
        </w:rPr>
        <w:tab/>
      </w:r>
      <w:r w:rsidR="005458A8">
        <w:rPr>
          <w:sz w:val="20"/>
        </w:rPr>
        <w:tab/>
      </w:r>
      <w:r w:rsidR="005458A8">
        <w:rPr>
          <w:sz w:val="20"/>
        </w:rPr>
        <w:tab/>
      </w:r>
      <w:r w:rsidR="005458A8">
        <w:rPr>
          <w:sz w:val="20"/>
        </w:rPr>
        <w:tab/>
        <w:t xml:space="preserve">   </w:t>
      </w:r>
      <w:r w:rsidR="00DD4A80">
        <w:rPr>
          <w:sz w:val="20"/>
        </w:rPr>
        <w:t xml:space="preserve"> (6)</w:t>
      </w:r>
      <w:r w:rsidR="00DD4A80">
        <w:rPr>
          <w:sz w:val="20"/>
        </w:rPr>
        <w:tab/>
      </w:r>
      <w:r w:rsidR="008F34E9">
        <w:rPr>
          <w:sz w:val="20"/>
        </w:rPr>
        <w:t xml:space="preserve">      3,277</w:t>
      </w:r>
    </w:p>
    <w:p w14:paraId="79353C7B" w14:textId="77777777" w:rsidR="008F34E9" w:rsidRDefault="008F34E9">
      <w:pPr>
        <w:rPr>
          <w:sz w:val="20"/>
        </w:rPr>
      </w:pPr>
      <w:r>
        <w:rPr>
          <w:sz w:val="20"/>
        </w:rPr>
        <w:t>Arts &amp; Eats</w:t>
      </w:r>
      <w:r>
        <w:rPr>
          <w:sz w:val="20"/>
        </w:rPr>
        <w:tab/>
      </w:r>
      <w:r>
        <w:rPr>
          <w:sz w:val="20"/>
        </w:rPr>
        <w:tab/>
      </w:r>
      <w:r>
        <w:rPr>
          <w:sz w:val="20"/>
        </w:rPr>
        <w:tab/>
      </w:r>
      <w:r>
        <w:rPr>
          <w:sz w:val="20"/>
        </w:rPr>
        <w:tab/>
      </w:r>
      <w:r>
        <w:rPr>
          <w:sz w:val="20"/>
        </w:rPr>
        <w:tab/>
        <w:t xml:space="preserve">           0</w:t>
      </w:r>
      <w:r w:rsidR="000F29E0">
        <w:rPr>
          <w:sz w:val="20"/>
        </w:rPr>
        <w:tab/>
      </w:r>
      <w:r w:rsidR="000F29E0">
        <w:rPr>
          <w:sz w:val="20"/>
        </w:rPr>
        <w:tab/>
      </w:r>
      <w:r w:rsidR="000F29E0">
        <w:rPr>
          <w:sz w:val="20"/>
        </w:rPr>
        <w:tab/>
      </w:r>
      <w:r w:rsidR="000F29E0">
        <w:rPr>
          <w:sz w:val="20"/>
        </w:rPr>
        <w:tab/>
        <w:t xml:space="preserve">    </w:t>
      </w:r>
      <w:r>
        <w:rPr>
          <w:sz w:val="20"/>
        </w:rPr>
        <w:t xml:space="preserve">  0</w:t>
      </w:r>
      <w:r w:rsidR="000F29E0">
        <w:rPr>
          <w:sz w:val="20"/>
        </w:rPr>
        <w:tab/>
        <w:t xml:space="preserve">           20</w:t>
      </w:r>
    </w:p>
    <w:p w14:paraId="0A5E3FC3" w14:textId="77777777" w:rsidR="000F29E0" w:rsidRDefault="000F29E0">
      <w:pPr>
        <w:rPr>
          <w:sz w:val="20"/>
        </w:rPr>
      </w:pPr>
      <w:r>
        <w:rPr>
          <w:sz w:val="20"/>
        </w:rPr>
        <w:t>Marquee hire</w:t>
      </w:r>
      <w:r>
        <w:rPr>
          <w:sz w:val="20"/>
        </w:rPr>
        <w:tab/>
      </w:r>
      <w:r>
        <w:rPr>
          <w:sz w:val="20"/>
        </w:rPr>
        <w:tab/>
      </w:r>
      <w:r>
        <w:rPr>
          <w:sz w:val="20"/>
        </w:rPr>
        <w:tab/>
      </w:r>
      <w:r>
        <w:rPr>
          <w:sz w:val="20"/>
        </w:rPr>
        <w:tab/>
      </w:r>
      <w:r>
        <w:rPr>
          <w:sz w:val="20"/>
        </w:rPr>
        <w:tab/>
        <w:t xml:space="preserve">           0</w:t>
      </w:r>
      <w:r>
        <w:rPr>
          <w:sz w:val="20"/>
        </w:rPr>
        <w:tab/>
      </w:r>
      <w:r>
        <w:rPr>
          <w:sz w:val="20"/>
        </w:rPr>
        <w:tab/>
      </w:r>
      <w:r>
        <w:rPr>
          <w:sz w:val="20"/>
        </w:rPr>
        <w:tab/>
      </w:r>
      <w:r>
        <w:rPr>
          <w:sz w:val="20"/>
        </w:rPr>
        <w:tab/>
        <w:t xml:space="preserve">      0</w:t>
      </w:r>
      <w:r>
        <w:rPr>
          <w:sz w:val="20"/>
        </w:rPr>
        <w:tab/>
        <w:t xml:space="preserve">       1,650</w:t>
      </w:r>
    </w:p>
    <w:p w14:paraId="5CC0BFBB" w14:textId="77777777" w:rsidR="008414B3" w:rsidRDefault="008414B3">
      <w:pPr>
        <w:rPr>
          <w:sz w:val="20"/>
        </w:rPr>
      </w:pPr>
      <w:r>
        <w:rPr>
          <w:sz w:val="20"/>
        </w:rPr>
        <w:t>Two Rivers Book Festival</w:t>
      </w:r>
      <w:r w:rsidR="00DD4A80">
        <w:rPr>
          <w:sz w:val="20"/>
        </w:rPr>
        <w:tab/>
      </w:r>
      <w:r w:rsidR="00DD4A80">
        <w:rPr>
          <w:sz w:val="20"/>
        </w:rPr>
        <w:tab/>
      </w:r>
      <w:r w:rsidR="00DD4A80">
        <w:rPr>
          <w:sz w:val="20"/>
        </w:rPr>
        <w:tab/>
      </w:r>
      <w:r w:rsidR="00DD4A80">
        <w:rPr>
          <w:sz w:val="20"/>
        </w:rPr>
        <w:tab/>
        <w:t xml:space="preserve">       278</w:t>
      </w:r>
      <w:r w:rsidR="008F34E9">
        <w:rPr>
          <w:sz w:val="20"/>
        </w:rPr>
        <w:tab/>
      </w:r>
      <w:r w:rsidR="008F34E9">
        <w:rPr>
          <w:sz w:val="20"/>
        </w:rPr>
        <w:tab/>
      </w:r>
      <w:r w:rsidR="008F34E9">
        <w:rPr>
          <w:sz w:val="20"/>
        </w:rPr>
        <w:tab/>
      </w:r>
      <w:r w:rsidR="008F34E9">
        <w:rPr>
          <w:sz w:val="20"/>
        </w:rPr>
        <w:tab/>
        <w:t xml:space="preserve">   278</w:t>
      </w:r>
      <w:r w:rsidR="000F29E0">
        <w:rPr>
          <w:sz w:val="20"/>
        </w:rPr>
        <w:tab/>
        <w:t xml:space="preserve">              0</w:t>
      </w:r>
    </w:p>
    <w:p w14:paraId="698842FF" w14:textId="77777777" w:rsidR="005458A8" w:rsidRDefault="005458A8">
      <w:pPr>
        <w:rPr>
          <w:sz w:val="20"/>
        </w:rPr>
      </w:pPr>
      <w:r>
        <w:rPr>
          <w:sz w:val="20"/>
        </w:rPr>
        <w:t>AGM Event</w:t>
      </w:r>
      <w:r>
        <w:rPr>
          <w:sz w:val="20"/>
        </w:rPr>
        <w:tab/>
      </w:r>
      <w:r>
        <w:rPr>
          <w:sz w:val="20"/>
        </w:rPr>
        <w:tab/>
      </w:r>
      <w:r>
        <w:rPr>
          <w:sz w:val="20"/>
        </w:rPr>
        <w:tab/>
      </w:r>
      <w:r>
        <w:rPr>
          <w:sz w:val="20"/>
        </w:rPr>
        <w:tab/>
      </w:r>
      <w:r>
        <w:rPr>
          <w:sz w:val="20"/>
        </w:rPr>
        <w:tab/>
        <w:t xml:space="preserve">       </w:t>
      </w:r>
      <w:r w:rsidR="00DD4A80">
        <w:rPr>
          <w:sz w:val="20"/>
        </w:rPr>
        <w:t xml:space="preserve">    0</w:t>
      </w:r>
      <w:r>
        <w:rPr>
          <w:sz w:val="20"/>
        </w:rPr>
        <w:tab/>
      </w:r>
      <w:r>
        <w:rPr>
          <w:sz w:val="20"/>
        </w:rPr>
        <w:tab/>
      </w:r>
      <w:r>
        <w:rPr>
          <w:sz w:val="20"/>
        </w:rPr>
        <w:tab/>
      </w:r>
      <w:r>
        <w:rPr>
          <w:sz w:val="20"/>
        </w:rPr>
        <w:tab/>
        <w:t xml:space="preserve">  </w:t>
      </w:r>
      <w:r w:rsidR="000F29E0">
        <w:rPr>
          <w:sz w:val="20"/>
        </w:rPr>
        <w:t xml:space="preserve">     0</w:t>
      </w:r>
      <w:r w:rsidR="000F29E0">
        <w:rPr>
          <w:sz w:val="20"/>
        </w:rPr>
        <w:tab/>
        <w:t xml:space="preserve">              0</w:t>
      </w:r>
    </w:p>
    <w:p w14:paraId="2B7F1737" w14:textId="77777777" w:rsidR="005458A8" w:rsidRDefault="005458A8">
      <w:pPr>
        <w:rPr>
          <w:sz w:val="20"/>
        </w:rPr>
      </w:pPr>
      <w:r>
        <w:rPr>
          <w:sz w:val="20"/>
        </w:rPr>
        <w:t>Grants and other Income</w:t>
      </w:r>
      <w:r>
        <w:rPr>
          <w:sz w:val="20"/>
        </w:rPr>
        <w:tab/>
      </w:r>
      <w:r>
        <w:rPr>
          <w:sz w:val="20"/>
        </w:rPr>
        <w:tab/>
      </w:r>
      <w:r>
        <w:rPr>
          <w:sz w:val="20"/>
        </w:rPr>
        <w:tab/>
      </w:r>
      <w:r>
        <w:rPr>
          <w:sz w:val="20"/>
        </w:rPr>
        <w:tab/>
        <w:t xml:space="preserve">    </w:t>
      </w:r>
      <w:r w:rsidR="00DD4A80">
        <w:rPr>
          <w:sz w:val="20"/>
        </w:rPr>
        <w:t>1,200</w:t>
      </w:r>
      <w:r>
        <w:rPr>
          <w:sz w:val="20"/>
        </w:rPr>
        <w:tab/>
      </w:r>
      <w:r>
        <w:rPr>
          <w:sz w:val="20"/>
        </w:rPr>
        <w:tab/>
      </w:r>
      <w:r>
        <w:rPr>
          <w:sz w:val="20"/>
        </w:rPr>
        <w:tab/>
        <w:t xml:space="preserve">                </w:t>
      </w:r>
      <w:r w:rsidR="000F29E0">
        <w:rPr>
          <w:sz w:val="20"/>
        </w:rPr>
        <w:t>1,200</w:t>
      </w:r>
      <w:r>
        <w:rPr>
          <w:sz w:val="20"/>
        </w:rPr>
        <w:t xml:space="preserve">         </w:t>
      </w:r>
      <w:r w:rsidR="000F29E0">
        <w:rPr>
          <w:sz w:val="20"/>
        </w:rPr>
        <w:t xml:space="preserve">    </w:t>
      </w:r>
      <w:r w:rsidR="0030425B">
        <w:rPr>
          <w:sz w:val="20"/>
        </w:rPr>
        <w:t>2,</w:t>
      </w:r>
      <w:r w:rsidR="000F29E0">
        <w:rPr>
          <w:sz w:val="20"/>
        </w:rPr>
        <w:t>066</w:t>
      </w:r>
    </w:p>
    <w:p w14:paraId="45AA6602" w14:textId="77777777" w:rsidR="000F29E0" w:rsidRDefault="000F29E0">
      <w:pPr>
        <w:rPr>
          <w:sz w:val="20"/>
        </w:rPr>
      </w:pPr>
      <w:r>
        <w:rPr>
          <w:sz w:val="20"/>
        </w:rPr>
        <w:t>Donations</w:t>
      </w:r>
      <w:r>
        <w:rPr>
          <w:sz w:val="20"/>
        </w:rPr>
        <w:tab/>
      </w:r>
      <w:r>
        <w:rPr>
          <w:sz w:val="20"/>
        </w:rPr>
        <w:tab/>
      </w:r>
      <w:r>
        <w:rPr>
          <w:sz w:val="20"/>
        </w:rPr>
        <w:tab/>
      </w:r>
      <w:r>
        <w:rPr>
          <w:sz w:val="20"/>
        </w:rPr>
        <w:tab/>
      </w:r>
      <w:r>
        <w:rPr>
          <w:sz w:val="20"/>
        </w:rPr>
        <w:tab/>
        <w:t xml:space="preserve">            0</w:t>
      </w:r>
      <w:r>
        <w:rPr>
          <w:sz w:val="20"/>
        </w:rPr>
        <w:tab/>
      </w:r>
      <w:r>
        <w:rPr>
          <w:sz w:val="20"/>
        </w:rPr>
        <w:tab/>
      </w:r>
      <w:r>
        <w:rPr>
          <w:sz w:val="20"/>
        </w:rPr>
        <w:tab/>
      </w:r>
      <w:r>
        <w:rPr>
          <w:sz w:val="20"/>
        </w:rPr>
        <w:tab/>
        <w:t xml:space="preserve">      0 </w:t>
      </w:r>
      <w:r>
        <w:rPr>
          <w:sz w:val="20"/>
        </w:rPr>
        <w:tab/>
        <w:t xml:space="preserve">        3,958</w:t>
      </w:r>
    </w:p>
    <w:p w14:paraId="35182A14" w14:textId="77777777" w:rsidR="005458A8" w:rsidRPr="000F29E0" w:rsidRDefault="000F29E0" w:rsidP="000F29E0">
      <w:pPr>
        <w:ind w:left="4320"/>
        <w:rPr>
          <w:b/>
          <w:sz w:val="24"/>
        </w:rPr>
      </w:pPr>
      <w:r>
        <w:rPr>
          <w:sz w:val="20"/>
          <w:u w:val="single"/>
        </w:rPr>
        <w:t xml:space="preserve">        </w:t>
      </w:r>
      <w:r w:rsidR="005458A8">
        <w:rPr>
          <w:sz w:val="20"/>
          <w:u w:val="single"/>
        </w:rPr>
        <w:t>_________________________________________</w:t>
      </w:r>
      <w:r>
        <w:rPr>
          <w:sz w:val="20"/>
        </w:rPr>
        <w:t xml:space="preserve">  </w:t>
      </w:r>
    </w:p>
    <w:p w14:paraId="7B130273" w14:textId="77777777" w:rsidR="005458A8" w:rsidRDefault="005458A8">
      <w:pPr>
        <w:rPr>
          <w:b/>
          <w:sz w:val="24"/>
        </w:rPr>
      </w:pPr>
      <w:r>
        <w:rPr>
          <w:b/>
          <w:sz w:val="24"/>
        </w:rPr>
        <w:t>TOTAL INCOMING RESOURCES</w:t>
      </w:r>
      <w:r>
        <w:rPr>
          <w:b/>
          <w:sz w:val="24"/>
        </w:rPr>
        <w:tab/>
      </w:r>
      <w:r>
        <w:rPr>
          <w:b/>
          <w:sz w:val="24"/>
        </w:rPr>
        <w:tab/>
        <w:t xml:space="preserve">  </w:t>
      </w:r>
      <w:r w:rsidR="000F29E0">
        <w:rPr>
          <w:b/>
          <w:sz w:val="20"/>
          <w:u w:val="single"/>
        </w:rPr>
        <w:t xml:space="preserve"> 4,102</w:t>
      </w:r>
      <w:r w:rsidR="000F29E0">
        <w:rPr>
          <w:b/>
          <w:sz w:val="20"/>
          <w:u w:val="single"/>
        </w:rPr>
        <w:tab/>
      </w:r>
      <w:r w:rsidR="000F29E0">
        <w:rPr>
          <w:b/>
          <w:sz w:val="20"/>
          <w:u w:val="single"/>
        </w:rPr>
        <w:tab/>
      </w:r>
      <w:r w:rsidR="007D39A6">
        <w:rPr>
          <w:b/>
          <w:sz w:val="20"/>
          <w:u w:val="single"/>
        </w:rPr>
        <w:t xml:space="preserve">   </w:t>
      </w:r>
      <w:r w:rsidR="000F29E0">
        <w:rPr>
          <w:b/>
          <w:sz w:val="20"/>
          <w:u w:val="single"/>
        </w:rPr>
        <w:t xml:space="preserve">      </w:t>
      </w:r>
      <w:r w:rsidR="007D39A6">
        <w:rPr>
          <w:b/>
          <w:sz w:val="20"/>
          <w:u w:val="single"/>
        </w:rPr>
        <w:t>-</w:t>
      </w:r>
      <w:r>
        <w:rPr>
          <w:b/>
          <w:sz w:val="20"/>
          <w:u w:val="single"/>
        </w:rPr>
        <w:tab/>
        <w:t xml:space="preserve">             </w:t>
      </w:r>
      <w:r w:rsidR="007D39A6">
        <w:rPr>
          <w:b/>
          <w:sz w:val="20"/>
          <w:u w:val="single"/>
        </w:rPr>
        <w:t xml:space="preserve">  </w:t>
      </w:r>
      <w:r w:rsidR="000F29E0">
        <w:rPr>
          <w:b/>
          <w:sz w:val="20"/>
          <w:u w:val="single"/>
        </w:rPr>
        <w:t>4,102</w:t>
      </w:r>
      <w:r>
        <w:rPr>
          <w:b/>
          <w:sz w:val="20"/>
          <w:u w:val="single"/>
        </w:rPr>
        <w:tab/>
        <w:t xml:space="preserve"> </w:t>
      </w:r>
      <w:r w:rsidR="000F29E0">
        <w:rPr>
          <w:b/>
          <w:sz w:val="20"/>
          <w:u w:val="single"/>
        </w:rPr>
        <w:t xml:space="preserve">    46,943</w:t>
      </w:r>
    </w:p>
    <w:p w14:paraId="2351F708" w14:textId="77777777" w:rsidR="005458A8" w:rsidRDefault="005458A8">
      <w:pPr>
        <w:rPr>
          <w:b/>
          <w:sz w:val="24"/>
        </w:rPr>
      </w:pPr>
      <w:r>
        <w:rPr>
          <w:b/>
          <w:sz w:val="24"/>
        </w:rPr>
        <w:tab/>
      </w:r>
      <w:r>
        <w:rPr>
          <w:b/>
          <w:sz w:val="24"/>
        </w:rPr>
        <w:tab/>
      </w:r>
      <w:r>
        <w:rPr>
          <w:b/>
          <w:sz w:val="24"/>
        </w:rPr>
        <w:tab/>
      </w:r>
    </w:p>
    <w:p w14:paraId="1A7EAE1F" w14:textId="77777777" w:rsidR="005458A8" w:rsidRDefault="005458A8">
      <w:pPr>
        <w:rPr>
          <w:b/>
          <w:sz w:val="24"/>
        </w:rPr>
      </w:pPr>
      <w:r>
        <w:rPr>
          <w:b/>
          <w:sz w:val="24"/>
        </w:rPr>
        <w:t>RESOURCES USED</w:t>
      </w:r>
    </w:p>
    <w:p w14:paraId="08EAA84B" w14:textId="77777777" w:rsidR="0030425B" w:rsidRDefault="005458A8">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14:paraId="2D46EE3C" w14:textId="77777777" w:rsidR="00415C62" w:rsidRDefault="00415C62">
      <w:pPr>
        <w:rPr>
          <w:sz w:val="20"/>
        </w:rPr>
      </w:pPr>
      <w:r>
        <w:rPr>
          <w:sz w:val="20"/>
        </w:rPr>
        <w:t>Sculpture Trail</w:t>
      </w:r>
      <w:r>
        <w:rPr>
          <w:sz w:val="20"/>
        </w:rPr>
        <w:tab/>
      </w:r>
      <w:r w:rsidR="005458A8">
        <w:rPr>
          <w:sz w:val="20"/>
        </w:rPr>
        <w:tab/>
      </w:r>
      <w:r w:rsidR="005458A8">
        <w:rPr>
          <w:sz w:val="20"/>
        </w:rPr>
        <w:tab/>
      </w:r>
      <w:r w:rsidR="005458A8">
        <w:rPr>
          <w:sz w:val="20"/>
        </w:rPr>
        <w:tab/>
      </w:r>
      <w:r w:rsidR="005458A8">
        <w:rPr>
          <w:sz w:val="20"/>
        </w:rPr>
        <w:tab/>
      </w:r>
      <w:r>
        <w:rPr>
          <w:sz w:val="20"/>
        </w:rPr>
        <w:t xml:space="preserve">   </w:t>
      </w:r>
      <w:r w:rsidR="00C96C98">
        <w:rPr>
          <w:sz w:val="20"/>
        </w:rPr>
        <w:t>2,019</w:t>
      </w:r>
      <w:r w:rsidR="005458A8">
        <w:rPr>
          <w:sz w:val="20"/>
        </w:rPr>
        <w:tab/>
      </w:r>
      <w:r w:rsidR="005458A8">
        <w:rPr>
          <w:sz w:val="20"/>
        </w:rPr>
        <w:tab/>
      </w:r>
      <w:r w:rsidR="005458A8">
        <w:rPr>
          <w:sz w:val="20"/>
        </w:rPr>
        <w:tab/>
      </w:r>
      <w:r>
        <w:rPr>
          <w:sz w:val="20"/>
        </w:rPr>
        <w:t xml:space="preserve">              </w:t>
      </w:r>
      <w:r w:rsidR="00EB4EA2">
        <w:rPr>
          <w:sz w:val="20"/>
        </w:rPr>
        <w:t xml:space="preserve"> </w:t>
      </w:r>
      <w:r w:rsidR="00C96C98">
        <w:rPr>
          <w:sz w:val="20"/>
        </w:rPr>
        <w:t>2,0</w:t>
      </w:r>
      <w:r w:rsidR="00EB4EA2">
        <w:rPr>
          <w:sz w:val="20"/>
        </w:rPr>
        <w:t>19</w:t>
      </w:r>
      <w:r w:rsidR="00EB4EA2">
        <w:rPr>
          <w:sz w:val="20"/>
        </w:rPr>
        <w:tab/>
        <w:t xml:space="preserve">     20,351</w:t>
      </w:r>
      <w:r>
        <w:rPr>
          <w:sz w:val="20"/>
        </w:rPr>
        <w:t xml:space="preserve">   </w:t>
      </w:r>
      <w:r w:rsidR="005458A8">
        <w:rPr>
          <w:sz w:val="20"/>
        </w:rPr>
        <w:tab/>
      </w:r>
      <w:r w:rsidR="0030425B">
        <w:rPr>
          <w:sz w:val="20"/>
        </w:rPr>
        <w:t xml:space="preserve">   </w:t>
      </w:r>
    </w:p>
    <w:p w14:paraId="152E34FD" w14:textId="77777777" w:rsidR="00415C62" w:rsidRPr="00415C62" w:rsidRDefault="00C96C98">
      <w:pPr>
        <w:rPr>
          <w:b/>
          <w:sz w:val="20"/>
        </w:rPr>
      </w:pPr>
      <w:r>
        <w:rPr>
          <w:sz w:val="20"/>
        </w:rPr>
        <w:t xml:space="preserve">Summer </w:t>
      </w:r>
      <w:r w:rsidR="00415C62">
        <w:rPr>
          <w:sz w:val="20"/>
        </w:rPr>
        <w:t>Pro</w:t>
      </w:r>
      <w:r>
        <w:rPr>
          <w:sz w:val="20"/>
        </w:rPr>
        <w:t>gramme</w:t>
      </w:r>
      <w:r w:rsidR="00415C62">
        <w:rPr>
          <w:sz w:val="20"/>
        </w:rPr>
        <w:tab/>
      </w:r>
      <w:r w:rsidR="00415C62">
        <w:rPr>
          <w:sz w:val="20"/>
        </w:rPr>
        <w:tab/>
      </w:r>
      <w:r w:rsidR="00415C62">
        <w:rPr>
          <w:sz w:val="20"/>
        </w:rPr>
        <w:tab/>
      </w:r>
      <w:r w:rsidR="00415C62">
        <w:rPr>
          <w:sz w:val="20"/>
        </w:rPr>
        <w:tab/>
        <w:t xml:space="preserve">   </w:t>
      </w:r>
      <w:r>
        <w:rPr>
          <w:sz w:val="20"/>
        </w:rPr>
        <w:t xml:space="preserve">   100</w:t>
      </w:r>
      <w:r w:rsidR="00415C62">
        <w:rPr>
          <w:sz w:val="20"/>
        </w:rPr>
        <w:tab/>
      </w:r>
      <w:r w:rsidR="00415C62">
        <w:rPr>
          <w:sz w:val="20"/>
        </w:rPr>
        <w:tab/>
      </w:r>
      <w:r w:rsidR="00415C62">
        <w:rPr>
          <w:sz w:val="20"/>
        </w:rPr>
        <w:tab/>
        <w:t xml:space="preserve">              </w:t>
      </w:r>
      <w:r>
        <w:rPr>
          <w:sz w:val="20"/>
        </w:rPr>
        <w:t xml:space="preserve">    </w:t>
      </w:r>
      <w:r w:rsidR="00415C62">
        <w:rPr>
          <w:sz w:val="20"/>
        </w:rPr>
        <w:t>1</w:t>
      </w:r>
      <w:r>
        <w:rPr>
          <w:sz w:val="20"/>
        </w:rPr>
        <w:t>00</w:t>
      </w:r>
      <w:r w:rsidR="00EB4EA2">
        <w:rPr>
          <w:sz w:val="20"/>
        </w:rPr>
        <w:t xml:space="preserve">             1,733</w:t>
      </w:r>
    </w:p>
    <w:p w14:paraId="28B38270" w14:textId="77777777" w:rsidR="005458A8" w:rsidRDefault="00C96C98">
      <w:pPr>
        <w:rPr>
          <w:sz w:val="20"/>
        </w:rPr>
      </w:pPr>
      <w:r>
        <w:rPr>
          <w:sz w:val="20"/>
        </w:rPr>
        <w:t>Other project Costs</w:t>
      </w:r>
      <w:r>
        <w:rPr>
          <w:sz w:val="20"/>
        </w:rPr>
        <w:tab/>
      </w:r>
      <w:r>
        <w:rPr>
          <w:sz w:val="20"/>
        </w:rPr>
        <w:tab/>
      </w:r>
      <w:r>
        <w:rPr>
          <w:sz w:val="20"/>
        </w:rPr>
        <w:tab/>
      </w:r>
      <w:r>
        <w:rPr>
          <w:sz w:val="20"/>
        </w:rPr>
        <w:tab/>
        <w:t xml:space="preserve">    1,278</w:t>
      </w:r>
      <w:r w:rsidR="00EB4EA2">
        <w:rPr>
          <w:sz w:val="20"/>
        </w:rPr>
        <w:tab/>
      </w:r>
      <w:r w:rsidR="00EB4EA2">
        <w:rPr>
          <w:sz w:val="20"/>
        </w:rPr>
        <w:tab/>
      </w:r>
      <w:r w:rsidR="00EB4EA2">
        <w:rPr>
          <w:sz w:val="20"/>
        </w:rPr>
        <w:tab/>
      </w:r>
      <w:r w:rsidR="00EB4EA2">
        <w:rPr>
          <w:sz w:val="20"/>
        </w:rPr>
        <w:tab/>
        <w:t>1</w:t>
      </w:r>
      <w:r>
        <w:rPr>
          <w:sz w:val="20"/>
        </w:rPr>
        <w:t>,</w:t>
      </w:r>
      <w:r w:rsidR="00415C62">
        <w:rPr>
          <w:sz w:val="20"/>
        </w:rPr>
        <w:t>2</w:t>
      </w:r>
      <w:r>
        <w:rPr>
          <w:sz w:val="20"/>
        </w:rPr>
        <w:t>78</w:t>
      </w:r>
      <w:r w:rsidR="005458A8">
        <w:rPr>
          <w:sz w:val="20"/>
        </w:rPr>
        <w:tab/>
        <w:t xml:space="preserve">      </w:t>
      </w:r>
      <w:r w:rsidR="00EB4EA2">
        <w:rPr>
          <w:sz w:val="20"/>
        </w:rPr>
        <w:t xml:space="preserve">   401</w:t>
      </w:r>
    </w:p>
    <w:p w14:paraId="099FC2D4" w14:textId="77777777" w:rsidR="005458A8" w:rsidRDefault="005458A8">
      <w:pPr>
        <w:rPr>
          <w:sz w:val="20"/>
        </w:rPr>
      </w:pPr>
      <w:r>
        <w:rPr>
          <w:sz w:val="20"/>
        </w:rPr>
        <w:t>Arts &amp; Eats</w:t>
      </w:r>
      <w:r>
        <w:rPr>
          <w:sz w:val="20"/>
        </w:rPr>
        <w:tab/>
      </w:r>
      <w:r>
        <w:rPr>
          <w:sz w:val="20"/>
        </w:rPr>
        <w:tab/>
      </w:r>
      <w:r>
        <w:rPr>
          <w:sz w:val="20"/>
        </w:rPr>
        <w:tab/>
      </w:r>
      <w:r>
        <w:rPr>
          <w:sz w:val="20"/>
        </w:rPr>
        <w:tab/>
      </w:r>
      <w:r>
        <w:rPr>
          <w:sz w:val="20"/>
        </w:rPr>
        <w:tab/>
        <w:t xml:space="preserve">      </w:t>
      </w:r>
      <w:r w:rsidR="000F29E0">
        <w:rPr>
          <w:sz w:val="20"/>
        </w:rPr>
        <w:t xml:space="preserve">   0 </w:t>
      </w:r>
      <w:r>
        <w:rPr>
          <w:sz w:val="20"/>
        </w:rPr>
        <w:tab/>
      </w:r>
      <w:r>
        <w:rPr>
          <w:sz w:val="20"/>
        </w:rPr>
        <w:tab/>
      </w:r>
      <w:r>
        <w:rPr>
          <w:sz w:val="20"/>
        </w:rPr>
        <w:tab/>
      </w:r>
      <w:r>
        <w:rPr>
          <w:sz w:val="20"/>
        </w:rPr>
        <w:tab/>
        <w:t xml:space="preserve">  </w:t>
      </w:r>
      <w:r w:rsidR="00C96C98">
        <w:rPr>
          <w:sz w:val="20"/>
        </w:rPr>
        <w:t xml:space="preserve">     0</w:t>
      </w:r>
      <w:r>
        <w:rPr>
          <w:sz w:val="20"/>
        </w:rPr>
        <w:tab/>
        <w:t xml:space="preserve">      </w:t>
      </w:r>
      <w:r w:rsidR="00EB4EA2">
        <w:rPr>
          <w:sz w:val="20"/>
        </w:rPr>
        <w:t xml:space="preserve">       0</w:t>
      </w:r>
    </w:p>
    <w:p w14:paraId="51020513" w14:textId="77777777" w:rsidR="00C96C98" w:rsidRDefault="00C96C98">
      <w:pPr>
        <w:rPr>
          <w:sz w:val="20"/>
        </w:rPr>
      </w:pPr>
      <w:r>
        <w:rPr>
          <w:sz w:val="20"/>
        </w:rPr>
        <w:t>Marquee Hire Costs</w:t>
      </w:r>
      <w:r>
        <w:rPr>
          <w:sz w:val="20"/>
        </w:rPr>
        <w:tab/>
      </w:r>
      <w:r>
        <w:rPr>
          <w:sz w:val="20"/>
        </w:rPr>
        <w:tab/>
      </w:r>
      <w:r>
        <w:rPr>
          <w:sz w:val="20"/>
        </w:rPr>
        <w:tab/>
      </w:r>
      <w:r>
        <w:rPr>
          <w:sz w:val="20"/>
        </w:rPr>
        <w:tab/>
        <w:t xml:space="preserve">         0       </w:t>
      </w:r>
      <w:r>
        <w:rPr>
          <w:sz w:val="20"/>
        </w:rPr>
        <w:tab/>
      </w:r>
      <w:r>
        <w:rPr>
          <w:sz w:val="20"/>
        </w:rPr>
        <w:tab/>
      </w:r>
      <w:r>
        <w:rPr>
          <w:sz w:val="20"/>
        </w:rPr>
        <w:tab/>
        <w:t xml:space="preserve">       0</w:t>
      </w:r>
      <w:r w:rsidR="00EB4EA2">
        <w:rPr>
          <w:sz w:val="20"/>
        </w:rPr>
        <w:t xml:space="preserve">                900</w:t>
      </w:r>
    </w:p>
    <w:p w14:paraId="55897D5F" w14:textId="77777777" w:rsidR="005458A8" w:rsidRDefault="00415C62">
      <w:pPr>
        <w:rPr>
          <w:sz w:val="20"/>
        </w:rPr>
      </w:pPr>
      <w:r>
        <w:rPr>
          <w:sz w:val="20"/>
        </w:rPr>
        <w:t>AGM Event</w:t>
      </w:r>
      <w:r>
        <w:rPr>
          <w:sz w:val="20"/>
        </w:rPr>
        <w:tab/>
      </w:r>
      <w:r>
        <w:rPr>
          <w:sz w:val="20"/>
        </w:rPr>
        <w:tab/>
      </w:r>
      <w:r>
        <w:rPr>
          <w:sz w:val="20"/>
        </w:rPr>
        <w:tab/>
      </w:r>
      <w:r>
        <w:rPr>
          <w:sz w:val="20"/>
        </w:rPr>
        <w:tab/>
      </w:r>
      <w:r>
        <w:rPr>
          <w:sz w:val="20"/>
        </w:rPr>
        <w:tab/>
        <w:t xml:space="preserve">      </w:t>
      </w:r>
      <w:r w:rsidR="000F29E0">
        <w:rPr>
          <w:sz w:val="20"/>
        </w:rPr>
        <w:t xml:space="preserve">   </w:t>
      </w:r>
      <w:r>
        <w:rPr>
          <w:sz w:val="20"/>
        </w:rPr>
        <w:t>0</w:t>
      </w:r>
      <w:r w:rsidR="005458A8">
        <w:rPr>
          <w:sz w:val="20"/>
        </w:rPr>
        <w:tab/>
      </w:r>
      <w:r w:rsidR="005458A8">
        <w:rPr>
          <w:sz w:val="20"/>
        </w:rPr>
        <w:tab/>
      </w:r>
      <w:r w:rsidR="005458A8">
        <w:rPr>
          <w:sz w:val="20"/>
        </w:rPr>
        <w:tab/>
      </w:r>
      <w:r w:rsidR="005458A8">
        <w:rPr>
          <w:sz w:val="20"/>
        </w:rPr>
        <w:tab/>
        <w:t xml:space="preserve">  </w:t>
      </w:r>
      <w:r w:rsidR="00C96C98">
        <w:rPr>
          <w:sz w:val="20"/>
        </w:rPr>
        <w:t xml:space="preserve">     </w:t>
      </w:r>
      <w:r>
        <w:rPr>
          <w:sz w:val="20"/>
        </w:rPr>
        <w:t>0</w:t>
      </w:r>
      <w:r w:rsidR="005458A8">
        <w:rPr>
          <w:sz w:val="20"/>
        </w:rPr>
        <w:tab/>
      </w:r>
      <w:r w:rsidR="00EB4EA2">
        <w:rPr>
          <w:sz w:val="20"/>
        </w:rPr>
        <w:t xml:space="preserve">            </w:t>
      </w:r>
      <w:r w:rsidR="0030425B">
        <w:rPr>
          <w:sz w:val="20"/>
        </w:rPr>
        <w:t>0</w:t>
      </w:r>
    </w:p>
    <w:p w14:paraId="169B8CB1" w14:textId="77777777" w:rsidR="005458A8" w:rsidRDefault="00415C62">
      <w:pPr>
        <w:rPr>
          <w:sz w:val="20"/>
        </w:rPr>
      </w:pPr>
      <w:r>
        <w:rPr>
          <w:sz w:val="20"/>
        </w:rPr>
        <w:t>Marketing</w:t>
      </w:r>
      <w:r>
        <w:rPr>
          <w:sz w:val="20"/>
        </w:rPr>
        <w:tab/>
      </w:r>
      <w:r>
        <w:rPr>
          <w:sz w:val="20"/>
        </w:rPr>
        <w:tab/>
      </w:r>
      <w:r>
        <w:rPr>
          <w:sz w:val="20"/>
        </w:rPr>
        <w:tab/>
      </w:r>
      <w:r>
        <w:rPr>
          <w:sz w:val="20"/>
        </w:rPr>
        <w:tab/>
      </w:r>
      <w:r>
        <w:rPr>
          <w:sz w:val="20"/>
        </w:rPr>
        <w:tab/>
        <w:t xml:space="preserve">   </w:t>
      </w:r>
      <w:r w:rsidR="00C96C98">
        <w:rPr>
          <w:sz w:val="20"/>
        </w:rPr>
        <w:t xml:space="preserve">     23</w:t>
      </w:r>
      <w:r w:rsidR="00C96C98">
        <w:rPr>
          <w:sz w:val="20"/>
        </w:rPr>
        <w:tab/>
      </w:r>
      <w:r w:rsidR="00C96C98">
        <w:rPr>
          <w:sz w:val="20"/>
        </w:rPr>
        <w:tab/>
      </w:r>
      <w:r w:rsidR="00C96C98">
        <w:rPr>
          <w:sz w:val="20"/>
        </w:rPr>
        <w:tab/>
        <w:t xml:space="preserve">                     2</w:t>
      </w:r>
      <w:r>
        <w:rPr>
          <w:sz w:val="20"/>
        </w:rPr>
        <w:t>3</w:t>
      </w:r>
      <w:r w:rsidR="00EB4EA2">
        <w:rPr>
          <w:sz w:val="20"/>
        </w:rPr>
        <w:t xml:space="preserve"> </w:t>
      </w:r>
      <w:r w:rsidR="00EB4EA2">
        <w:rPr>
          <w:sz w:val="20"/>
        </w:rPr>
        <w:tab/>
        <w:t xml:space="preserve">       </w:t>
      </w:r>
      <w:r w:rsidR="0030425B">
        <w:rPr>
          <w:sz w:val="20"/>
        </w:rPr>
        <w:t>3</w:t>
      </w:r>
      <w:r w:rsidR="00EB4EA2">
        <w:rPr>
          <w:sz w:val="20"/>
        </w:rPr>
        <w:t>,292</w:t>
      </w:r>
      <w:r w:rsidR="005458A8">
        <w:rPr>
          <w:sz w:val="20"/>
        </w:rPr>
        <w:t xml:space="preserve">  </w:t>
      </w:r>
    </w:p>
    <w:p w14:paraId="68711A58" w14:textId="77777777" w:rsidR="005458A8" w:rsidRDefault="00415C62">
      <w:pPr>
        <w:rPr>
          <w:sz w:val="20"/>
        </w:rPr>
      </w:pPr>
      <w:r>
        <w:rPr>
          <w:sz w:val="20"/>
        </w:rPr>
        <w:t>Website</w:t>
      </w:r>
      <w:r>
        <w:rPr>
          <w:sz w:val="20"/>
        </w:rPr>
        <w:tab/>
      </w:r>
      <w:r>
        <w:rPr>
          <w:sz w:val="20"/>
        </w:rPr>
        <w:tab/>
      </w:r>
      <w:r>
        <w:rPr>
          <w:sz w:val="20"/>
        </w:rPr>
        <w:tab/>
      </w:r>
      <w:r>
        <w:rPr>
          <w:sz w:val="20"/>
        </w:rPr>
        <w:tab/>
      </w:r>
      <w:r>
        <w:rPr>
          <w:sz w:val="20"/>
        </w:rPr>
        <w:tab/>
      </w:r>
      <w:r>
        <w:rPr>
          <w:sz w:val="20"/>
        </w:rPr>
        <w:tab/>
        <w:t xml:space="preserve">      </w:t>
      </w:r>
      <w:r w:rsidR="00C96C98">
        <w:rPr>
          <w:sz w:val="20"/>
        </w:rPr>
        <w:t>917</w:t>
      </w:r>
      <w:r w:rsidR="005458A8">
        <w:rPr>
          <w:sz w:val="20"/>
        </w:rPr>
        <w:tab/>
      </w:r>
      <w:r w:rsidR="005458A8">
        <w:rPr>
          <w:sz w:val="20"/>
        </w:rPr>
        <w:tab/>
      </w:r>
      <w:r w:rsidR="005458A8">
        <w:rPr>
          <w:sz w:val="20"/>
        </w:rPr>
        <w:tab/>
      </w:r>
      <w:r w:rsidR="005458A8">
        <w:rPr>
          <w:sz w:val="20"/>
        </w:rPr>
        <w:tab/>
        <w:t xml:space="preserve"> </w:t>
      </w:r>
      <w:r w:rsidR="00EB4EA2">
        <w:rPr>
          <w:sz w:val="20"/>
        </w:rPr>
        <w:t xml:space="preserve"> </w:t>
      </w:r>
      <w:r w:rsidR="005458A8">
        <w:rPr>
          <w:sz w:val="20"/>
        </w:rPr>
        <w:t xml:space="preserve"> </w:t>
      </w:r>
      <w:r w:rsidR="00C96C98">
        <w:rPr>
          <w:sz w:val="20"/>
        </w:rPr>
        <w:t>917</w:t>
      </w:r>
      <w:r w:rsidR="00EB4EA2">
        <w:rPr>
          <w:sz w:val="20"/>
        </w:rPr>
        <w:tab/>
        <w:t xml:space="preserve">       2,497</w:t>
      </w:r>
    </w:p>
    <w:p w14:paraId="560C9D13" w14:textId="77777777" w:rsidR="005458A8" w:rsidRDefault="005458A8">
      <w:pPr>
        <w:rPr>
          <w:sz w:val="20"/>
        </w:rPr>
      </w:pPr>
      <w:r>
        <w:rPr>
          <w:sz w:val="20"/>
        </w:rPr>
        <w:t>Insurance</w:t>
      </w:r>
      <w:r>
        <w:rPr>
          <w:sz w:val="20"/>
        </w:rPr>
        <w:tab/>
      </w:r>
      <w:r w:rsidR="00C96C98">
        <w:rPr>
          <w:sz w:val="20"/>
        </w:rPr>
        <w:tab/>
      </w:r>
      <w:r w:rsidR="00C96C98">
        <w:rPr>
          <w:sz w:val="20"/>
        </w:rPr>
        <w:tab/>
      </w:r>
      <w:r w:rsidR="00C96C98">
        <w:rPr>
          <w:sz w:val="20"/>
        </w:rPr>
        <w:tab/>
      </w:r>
      <w:r w:rsidR="00C96C98">
        <w:rPr>
          <w:sz w:val="20"/>
        </w:rPr>
        <w:tab/>
        <w:t xml:space="preserve">      374</w:t>
      </w:r>
      <w:r w:rsidR="0030425B">
        <w:rPr>
          <w:sz w:val="20"/>
        </w:rPr>
        <w:tab/>
      </w:r>
      <w:r w:rsidR="0030425B">
        <w:rPr>
          <w:sz w:val="20"/>
        </w:rPr>
        <w:tab/>
      </w:r>
      <w:r w:rsidR="0030425B">
        <w:rPr>
          <w:sz w:val="20"/>
        </w:rPr>
        <w:tab/>
      </w:r>
      <w:r w:rsidR="0030425B">
        <w:rPr>
          <w:sz w:val="20"/>
        </w:rPr>
        <w:tab/>
        <w:t xml:space="preserve">  </w:t>
      </w:r>
      <w:r w:rsidR="00EB4EA2">
        <w:rPr>
          <w:sz w:val="20"/>
        </w:rPr>
        <w:t xml:space="preserve"> </w:t>
      </w:r>
      <w:r w:rsidR="00C96C98">
        <w:rPr>
          <w:sz w:val="20"/>
        </w:rPr>
        <w:t>374</w:t>
      </w:r>
      <w:r w:rsidR="00EB4EA2">
        <w:rPr>
          <w:sz w:val="20"/>
        </w:rPr>
        <w:tab/>
        <w:t xml:space="preserve">          419</w:t>
      </w:r>
    </w:p>
    <w:p w14:paraId="3CF2CC73" w14:textId="77777777" w:rsidR="005458A8" w:rsidRDefault="00C96C98">
      <w:pPr>
        <w:rPr>
          <w:sz w:val="20"/>
        </w:rPr>
      </w:pPr>
      <w:r>
        <w:rPr>
          <w:sz w:val="20"/>
        </w:rPr>
        <w:t>Administration</w:t>
      </w:r>
      <w:r>
        <w:rPr>
          <w:sz w:val="20"/>
        </w:rPr>
        <w:tab/>
      </w:r>
      <w:r>
        <w:rPr>
          <w:sz w:val="20"/>
        </w:rPr>
        <w:tab/>
      </w:r>
      <w:r>
        <w:rPr>
          <w:sz w:val="20"/>
        </w:rPr>
        <w:tab/>
      </w:r>
      <w:r>
        <w:rPr>
          <w:sz w:val="20"/>
        </w:rPr>
        <w:tab/>
      </w:r>
      <w:r>
        <w:rPr>
          <w:sz w:val="20"/>
        </w:rPr>
        <w:tab/>
        <w:t xml:space="preserve">    4,903</w:t>
      </w:r>
      <w:r w:rsidR="00EB4EA2">
        <w:rPr>
          <w:sz w:val="20"/>
        </w:rPr>
        <w:tab/>
      </w:r>
      <w:r w:rsidR="00EB4EA2">
        <w:rPr>
          <w:sz w:val="20"/>
        </w:rPr>
        <w:tab/>
      </w:r>
      <w:r w:rsidR="00EB4EA2">
        <w:rPr>
          <w:sz w:val="20"/>
        </w:rPr>
        <w:tab/>
      </w:r>
      <w:r w:rsidR="00EB4EA2">
        <w:rPr>
          <w:sz w:val="20"/>
        </w:rPr>
        <w:tab/>
        <w:t>4,903</w:t>
      </w:r>
      <w:r w:rsidR="00EB4EA2">
        <w:rPr>
          <w:sz w:val="20"/>
        </w:rPr>
        <w:tab/>
        <w:t xml:space="preserve">      11,483</w:t>
      </w:r>
    </w:p>
    <w:p w14:paraId="499A3CDB" w14:textId="77777777" w:rsidR="00C96C98" w:rsidRDefault="00C96C98">
      <w:pPr>
        <w:rPr>
          <w:sz w:val="20"/>
        </w:rPr>
      </w:pPr>
      <w:r>
        <w:rPr>
          <w:sz w:val="20"/>
        </w:rPr>
        <w:t>Depreciation</w:t>
      </w:r>
      <w:r>
        <w:rPr>
          <w:sz w:val="20"/>
        </w:rPr>
        <w:tab/>
      </w:r>
      <w:r>
        <w:rPr>
          <w:sz w:val="20"/>
        </w:rPr>
        <w:tab/>
      </w:r>
      <w:r>
        <w:rPr>
          <w:sz w:val="20"/>
        </w:rPr>
        <w:tab/>
      </w:r>
      <w:r>
        <w:rPr>
          <w:sz w:val="20"/>
        </w:rPr>
        <w:tab/>
      </w:r>
      <w:r>
        <w:rPr>
          <w:sz w:val="20"/>
        </w:rPr>
        <w:tab/>
        <w:t xml:space="preserve">            0</w:t>
      </w:r>
      <w:r>
        <w:rPr>
          <w:sz w:val="20"/>
        </w:rPr>
        <w:tab/>
      </w:r>
      <w:r>
        <w:rPr>
          <w:sz w:val="20"/>
        </w:rPr>
        <w:tab/>
      </w:r>
      <w:r>
        <w:rPr>
          <w:sz w:val="20"/>
        </w:rPr>
        <w:tab/>
      </w:r>
      <w:r>
        <w:rPr>
          <w:sz w:val="20"/>
        </w:rPr>
        <w:tab/>
        <w:t xml:space="preserve">      0</w:t>
      </w:r>
      <w:r>
        <w:rPr>
          <w:sz w:val="20"/>
        </w:rPr>
        <w:tab/>
        <w:t xml:space="preserve">       </w:t>
      </w:r>
      <w:r w:rsidR="00EB4EA2">
        <w:rPr>
          <w:sz w:val="20"/>
        </w:rPr>
        <w:t xml:space="preserve">    </w:t>
      </w:r>
      <w:r>
        <w:rPr>
          <w:sz w:val="20"/>
        </w:rPr>
        <w:t>316</w:t>
      </w:r>
    </w:p>
    <w:p w14:paraId="3D1D78AC" w14:textId="77777777" w:rsidR="005458A8" w:rsidRDefault="005458A8">
      <w:pPr>
        <w:rPr>
          <w:b/>
          <w:sz w:val="24"/>
        </w:rPr>
      </w:pPr>
      <w:r>
        <w:rPr>
          <w:sz w:val="20"/>
        </w:rPr>
        <w:tab/>
      </w:r>
      <w:r>
        <w:rPr>
          <w:sz w:val="20"/>
        </w:rPr>
        <w:tab/>
      </w:r>
      <w:r>
        <w:rPr>
          <w:sz w:val="20"/>
        </w:rPr>
        <w:tab/>
      </w:r>
      <w:r>
        <w:rPr>
          <w:sz w:val="20"/>
        </w:rPr>
        <w:tab/>
      </w:r>
      <w:r>
        <w:rPr>
          <w:sz w:val="20"/>
        </w:rPr>
        <w:tab/>
      </w:r>
      <w:r>
        <w:rPr>
          <w:sz w:val="20"/>
        </w:rPr>
        <w:tab/>
      </w:r>
      <w:r w:rsidR="00EB4EA2">
        <w:rPr>
          <w:sz w:val="20"/>
        </w:rPr>
        <w:t>___</w:t>
      </w:r>
      <w:r>
        <w:rPr>
          <w:sz w:val="20"/>
        </w:rPr>
        <w:t>_________________________________________</w:t>
      </w:r>
    </w:p>
    <w:p w14:paraId="2EAB3388" w14:textId="77777777" w:rsidR="005458A8" w:rsidRDefault="005458A8">
      <w:pPr>
        <w:rPr>
          <w:b/>
          <w:sz w:val="24"/>
        </w:rPr>
      </w:pPr>
      <w:r>
        <w:rPr>
          <w:b/>
          <w:sz w:val="24"/>
        </w:rPr>
        <w:t>TOTAL RESOURCES USED</w:t>
      </w:r>
      <w:r>
        <w:rPr>
          <w:b/>
          <w:sz w:val="24"/>
        </w:rPr>
        <w:tab/>
      </w:r>
      <w:r>
        <w:rPr>
          <w:b/>
          <w:sz w:val="24"/>
        </w:rPr>
        <w:tab/>
      </w:r>
      <w:r>
        <w:rPr>
          <w:b/>
          <w:sz w:val="24"/>
        </w:rPr>
        <w:tab/>
      </w:r>
      <w:r w:rsidRPr="00415C62">
        <w:rPr>
          <w:b/>
          <w:sz w:val="24"/>
          <w:u w:val="single"/>
        </w:rPr>
        <w:t xml:space="preserve">  </w:t>
      </w:r>
      <w:r w:rsidR="00C96C98">
        <w:rPr>
          <w:b/>
          <w:sz w:val="20"/>
          <w:u w:val="single"/>
        </w:rPr>
        <w:t>9,614</w:t>
      </w:r>
      <w:r w:rsidRPr="00415C62">
        <w:rPr>
          <w:b/>
          <w:sz w:val="20"/>
          <w:u w:val="single"/>
        </w:rPr>
        <w:tab/>
      </w:r>
      <w:r>
        <w:rPr>
          <w:b/>
          <w:sz w:val="20"/>
          <w:u w:val="single"/>
        </w:rPr>
        <w:tab/>
      </w:r>
      <w:r w:rsidR="00E6760C">
        <w:rPr>
          <w:b/>
          <w:sz w:val="20"/>
          <w:u w:val="single"/>
        </w:rPr>
        <w:t xml:space="preserve">    </w:t>
      </w:r>
      <w:r w:rsidR="00E6760C">
        <w:rPr>
          <w:sz w:val="20"/>
          <w:u w:val="single"/>
        </w:rPr>
        <w:t>-</w:t>
      </w:r>
      <w:r>
        <w:rPr>
          <w:b/>
          <w:sz w:val="20"/>
          <w:u w:val="single"/>
        </w:rPr>
        <w:tab/>
        <w:t xml:space="preserve">             </w:t>
      </w:r>
      <w:r w:rsidR="00415C62">
        <w:rPr>
          <w:b/>
          <w:sz w:val="20"/>
          <w:u w:val="single"/>
        </w:rPr>
        <w:t xml:space="preserve"> </w:t>
      </w:r>
      <w:r w:rsidR="00EB4EA2">
        <w:rPr>
          <w:b/>
          <w:sz w:val="20"/>
          <w:u w:val="single"/>
        </w:rPr>
        <w:t>9,614</w:t>
      </w:r>
      <w:r>
        <w:rPr>
          <w:b/>
          <w:sz w:val="20"/>
          <w:u w:val="single"/>
        </w:rPr>
        <w:tab/>
      </w:r>
      <w:r w:rsidR="00EB4EA2">
        <w:rPr>
          <w:b/>
          <w:sz w:val="20"/>
          <w:u w:val="single"/>
        </w:rPr>
        <w:t xml:space="preserve">    41,392</w:t>
      </w:r>
    </w:p>
    <w:p w14:paraId="78E4A219" w14:textId="77777777" w:rsidR="005458A8" w:rsidRDefault="005458A8">
      <w:pPr>
        <w:rPr>
          <w:b/>
          <w:sz w:val="24"/>
        </w:rPr>
      </w:pPr>
    </w:p>
    <w:p w14:paraId="762B9409" w14:textId="77777777" w:rsidR="005458A8" w:rsidRDefault="005458A8">
      <w:pPr>
        <w:rPr>
          <w:b/>
          <w:sz w:val="24"/>
        </w:rPr>
      </w:pPr>
      <w:r>
        <w:rPr>
          <w:b/>
          <w:sz w:val="24"/>
        </w:rPr>
        <w:t xml:space="preserve">NET INCOMING/(OUTGOING) RESOURCES </w:t>
      </w:r>
      <w:proofErr w:type="gramStart"/>
      <w:r>
        <w:rPr>
          <w:b/>
          <w:sz w:val="24"/>
        </w:rPr>
        <w:t xml:space="preserve"> </w:t>
      </w:r>
      <w:r w:rsidR="003D3F58">
        <w:rPr>
          <w:b/>
          <w:sz w:val="24"/>
        </w:rPr>
        <w:t xml:space="preserve"> </w:t>
      </w:r>
      <w:r>
        <w:rPr>
          <w:b/>
          <w:sz w:val="24"/>
        </w:rPr>
        <w:t xml:space="preserve"> </w:t>
      </w:r>
      <w:r w:rsidR="00EB4EA2">
        <w:rPr>
          <w:b/>
          <w:sz w:val="24"/>
        </w:rPr>
        <w:t>(</w:t>
      </w:r>
      <w:proofErr w:type="gramEnd"/>
      <w:r w:rsidR="00EB4EA2">
        <w:rPr>
          <w:b/>
          <w:sz w:val="24"/>
        </w:rPr>
        <w:t>5,512)</w:t>
      </w:r>
      <w:r w:rsidR="00EB4EA2">
        <w:rPr>
          <w:b/>
          <w:sz w:val="24"/>
        </w:rPr>
        <w:tab/>
      </w:r>
      <w:r w:rsidR="003D3F58">
        <w:rPr>
          <w:sz w:val="20"/>
        </w:rPr>
        <w:tab/>
      </w:r>
      <w:r>
        <w:rPr>
          <w:sz w:val="20"/>
        </w:rPr>
        <w:t xml:space="preserve">              </w:t>
      </w:r>
      <w:r w:rsidR="00EB4EA2">
        <w:rPr>
          <w:sz w:val="20"/>
        </w:rPr>
        <w:t>(5,512)</w:t>
      </w:r>
      <w:r>
        <w:rPr>
          <w:sz w:val="20"/>
        </w:rPr>
        <w:tab/>
        <w:t xml:space="preserve"> </w:t>
      </w:r>
      <w:r w:rsidR="00EB4EA2">
        <w:rPr>
          <w:sz w:val="20"/>
        </w:rPr>
        <w:t xml:space="preserve">  </w:t>
      </w:r>
      <w:r w:rsidR="00A61598">
        <w:rPr>
          <w:sz w:val="20"/>
        </w:rPr>
        <w:t xml:space="preserve">   </w:t>
      </w:r>
      <w:r w:rsidR="00EB4EA2">
        <w:rPr>
          <w:sz w:val="20"/>
        </w:rPr>
        <w:t>5,551</w:t>
      </w:r>
    </w:p>
    <w:p w14:paraId="00DB2053" w14:textId="77777777" w:rsidR="005458A8" w:rsidRDefault="005458A8">
      <w:pPr>
        <w:rPr>
          <w:b/>
          <w:sz w:val="24"/>
        </w:rPr>
      </w:pPr>
    </w:p>
    <w:p w14:paraId="7173B7C9" w14:textId="77777777" w:rsidR="005458A8" w:rsidRDefault="00EB4EA2">
      <w:pPr>
        <w:rPr>
          <w:sz w:val="24"/>
        </w:rPr>
      </w:pPr>
      <w:r>
        <w:rPr>
          <w:sz w:val="20"/>
        </w:rPr>
        <w:t>BALANCES BT/FORWARD AT 01 04 2020</w:t>
      </w:r>
      <w:r w:rsidR="005458A8">
        <w:rPr>
          <w:sz w:val="20"/>
        </w:rPr>
        <w:tab/>
      </w:r>
      <w:r w:rsidR="005458A8">
        <w:rPr>
          <w:sz w:val="20"/>
        </w:rPr>
        <w:tab/>
        <w:t xml:space="preserve">  </w:t>
      </w:r>
      <w:r>
        <w:rPr>
          <w:sz w:val="20"/>
        </w:rPr>
        <w:t>12</w:t>
      </w:r>
      <w:r w:rsidR="003D3F58">
        <w:rPr>
          <w:sz w:val="20"/>
        </w:rPr>
        <w:t>,</w:t>
      </w:r>
      <w:r>
        <w:rPr>
          <w:sz w:val="20"/>
        </w:rPr>
        <w:t>2</w:t>
      </w:r>
      <w:r w:rsidR="003D3F58">
        <w:rPr>
          <w:sz w:val="20"/>
        </w:rPr>
        <w:t>0</w:t>
      </w:r>
      <w:r>
        <w:rPr>
          <w:sz w:val="20"/>
        </w:rPr>
        <w:t>1</w:t>
      </w:r>
      <w:r w:rsidR="005458A8">
        <w:rPr>
          <w:sz w:val="20"/>
        </w:rPr>
        <w:tab/>
        <w:t xml:space="preserve">                  </w:t>
      </w:r>
      <w:r w:rsidR="005458A8">
        <w:rPr>
          <w:sz w:val="20"/>
        </w:rPr>
        <w:tab/>
        <w:t xml:space="preserve">             </w:t>
      </w:r>
      <w:r>
        <w:rPr>
          <w:sz w:val="20"/>
        </w:rPr>
        <w:t>12,201</w:t>
      </w:r>
      <w:r w:rsidR="005458A8">
        <w:rPr>
          <w:sz w:val="20"/>
        </w:rPr>
        <w:tab/>
      </w:r>
      <w:r w:rsidR="00A61598">
        <w:rPr>
          <w:sz w:val="20"/>
        </w:rPr>
        <w:t xml:space="preserve">       </w:t>
      </w:r>
      <w:r w:rsidR="0061255D">
        <w:rPr>
          <w:sz w:val="20"/>
        </w:rPr>
        <w:t>6,</w:t>
      </w:r>
      <w:r w:rsidR="006F5B74">
        <w:rPr>
          <w:sz w:val="20"/>
        </w:rPr>
        <w:t>65</w:t>
      </w:r>
      <w:r w:rsidR="0061255D">
        <w:rPr>
          <w:sz w:val="20"/>
        </w:rPr>
        <w:t>0</w:t>
      </w:r>
    </w:p>
    <w:p w14:paraId="7F5E9D97" w14:textId="77777777" w:rsidR="005458A8" w:rsidRDefault="005458A8">
      <w:pPr>
        <w:rPr>
          <w:sz w:val="20"/>
        </w:rPr>
      </w:pPr>
      <w:r>
        <w:rPr>
          <w:sz w:val="24"/>
        </w:rPr>
        <w:tab/>
      </w:r>
      <w:r>
        <w:rPr>
          <w:sz w:val="24"/>
        </w:rPr>
        <w:tab/>
      </w:r>
      <w:r>
        <w:rPr>
          <w:sz w:val="24"/>
        </w:rPr>
        <w:tab/>
      </w:r>
      <w:r>
        <w:rPr>
          <w:sz w:val="24"/>
        </w:rPr>
        <w:tab/>
      </w:r>
      <w:r>
        <w:rPr>
          <w:sz w:val="24"/>
        </w:rPr>
        <w:tab/>
      </w:r>
      <w:r>
        <w:rPr>
          <w:sz w:val="24"/>
        </w:rPr>
        <w:tab/>
      </w:r>
      <w:r w:rsidR="00A61598">
        <w:rPr>
          <w:sz w:val="24"/>
        </w:rPr>
        <w:t>__</w:t>
      </w:r>
      <w:r>
        <w:rPr>
          <w:sz w:val="24"/>
        </w:rPr>
        <w:t>___________________________________</w:t>
      </w:r>
    </w:p>
    <w:p w14:paraId="6BD0B419" w14:textId="77777777" w:rsidR="005458A8" w:rsidRDefault="005458A8">
      <w:pPr>
        <w:rPr>
          <w:b/>
          <w:sz w:val="20"/>
          <w:u w:val="double"/>
        </w:rPr>
      </w:pPr>
      <w:r w:rsidRPr="003D3F58">
        <w:rPr>
          <w:b/>
          <w:sz w:val="20"/>
        </w:rPr>
        <w:t xml:space="preserve">BALANCES </w:t>
      </w:r>
      <w:r w:rsidR="0061255D">
        <w:rPr>
          <w:b/>
          <w:sz w:val="20"/>
        </w:rPr>
        <w:t>CD/FORWARD AT 31 03 2021</w:t>
      </w:r>
      <w:r w:rsidRPr="003D3F58">
        <w:rPr>
          <w:b/>
          <w:sz w:val="20"/>
        </w:rPr>
        <w:tab/>
      </w:r>
      <w:r w:rsidRPr="003D3F58">
        <w:rPr>
          <w:b/>
          <w:sz w:val="20"/>
        </w:rPr>
        <w:tab/>
      </w:r>
      <w:r w:rsidR="003D3F58" w:rsidRPr="003D3F58">
        <w:rPr>
          <w:b/>
          <w:sz w:val="20"/>
          <w:u w:val="double"/>
        </w:rPr>
        <w:t xml:space="preserve">  </w:t>
      </w:r>
      <w:r w:rsidR="0061255D">
        <w:rPr>
          <w:b/>
          <w:sz w:val="20"/>
          <w:u w:val="double"/>
        </w:rPr>
        <w:t>6</w:t>
      </w:r>
      <w:r w:rsidR="003D3F58" w:rsidRPr="003D3F58">
        <w:rPr>
          <w:b/>
          <w:sz w:val="20"/>
          <w:u w:val="double"/>
        </w:rPr>
        <w:t>,</w:t>
      </w:r>
      <w:r w:rsidR="0061255D">
        <w:rPr>
          <w:b/>
          <w:sz w:val="20"/>
          <w:u w:val="double"/>
        </w:rPr>
        <w:t>689</w:t>
      </w:r>
      <w:r w:rsidRPr="003D3F58">
        <w:rPr>
          <w:b/>
          <w:sz w:val="20"/>
          <w:u w:val="double"/>
        </w:rPr>
        <w:tab/>
      </w:r>
      <w:r w:rsidRPr="003D3F58">
        <w:rPr>
          <w:b/>
          <w:sz w:val="20"/>
          <w:u w:val="double"/>
        </w:rPr>
        <w:tab/>
      </w:r>
      <w:r w:rsidR="00E6760C">
        <w:rPr>
          <w:b/>
          <w:sz w:val="20"/>
          <w:u w:val="double"/>
        </w:rPr>
        <w:t xml:space="preserve">    </w:t>
      </w:r>
      <w:r w:rsidR="00E6760C">
        <w:rPr>
          <w:sz w:val="20"/>
          <w:u w:val="double"/>
        </w:rPr>
        <w:t>-</w:t>
      </w:r>
      <w:r w:rsidRPr="003D3F58">
        <w:rPr>
          <w:b/>
          <w:sz w:val="20"/>
          <w:u w:val="double"/>
        </w:rPr>
        <w:tab/>
      </w:r>
      <w:r w:rsidR="003D3F58" w:rsidRPr="003D3F58">
        <w:rPr>
          <w:b/>
          <w:sz w:val="20"/>
          <w:u w:val="double"/>
        </w:rPr>
        <w:t xml:space="preserve">              </w:t>
      </w:r>
      <w:r w:rsidR="0061255D">
        <w:rPr>
          <w:b/>
          <w:sz w:val="20"/>
          <w:u w:val="double"/>
        </w:rPr>
        <w:t>6</w:t>
      </w:r>
      <w:r w:rsidR="003D3F58" w:rsidRPr="003D3F58">
        <w:rPr>
          <w:b/>
          <w:sz w:val="20"/>
          <w:u w:val="double"/>
        </w:rPr>
        <w:t>,</w:t>
      </w:r>
      <w:r w:rsidR="0061255D">
        <w:rPr>
          <w:b/>
          <w:sz w:val="20"/>
          <w:u w:val="double"/>
        </w:rPr>
        <w:t>689</w:t>
      </w:r>
      <w:r w:rsidRPr="003D3F58">
        <w:rPr>
          <w:b/>
          <w:sz w:val="20"/>
          <w:u w:val="double"/>
        </w:rPr>
        <w:tab/>
        <w:t xml:space="preserve"> </w:t>
      </w:r>
      <w:r w:rsidR="006F5B74" w:rsidRPr="003D3F58">
        <w:rPr>
          <w:b/>
          <w:sz w:val="20"/>
          <w:u w:val="double"/>
        </w:rPr>
        <w:t xml:space="preserve">  </w:t>
      </w:r>
      <w:r w:rsidR="00A61598">
        <w:rPr>
          <w:b/>
          <w:sz w:val="20"/>
          <w:u w:val="double"/>
        </w:rPr>
        <w:t xml:space="preserve">   </w:t>
      </w:r>
      <w:r w:rsidR="0061255D">
        <w:rPr>
          <w:b/>
          <w:sz w:val="20"/>
          <w:u w:val="double"/>
        </w:rPr>
        <w:t>12,201</w:t>
      </w:r>
    </w:p>
    <w:p w14:paraId="409A01DE" w14:textId="77777777" w:rsidR="00A61598" w:rsidRDefault="00A61598">
      <w:pPr>
        <w:rPr>
          <w:b/>
          <w:sz w:val="20"/>
          <w:u w:val="double"/>
        </w:rPr>
      </w:pPr>
    </w:p>
    <w:p w14:paraId="6F4672F1" w14:textId="77777777" w:rsidR="00A61598" w:rsidRPr="003D3F58" w:rsidRDefault="00A61598">
      <w:pPr>
        <w:rPr>
          <w:b/>
          <w:sz w:val="20"/>
        </w:rPr>
      </w:pPr>
    </w:p>
    <w:p w14:paraId="7CB48AD2" w14:textId="77777777" w:rsidR="005458A8" w:rsidRDefault="005458A8">
      <w:pPr>
        <w:rPr>
          <w:sz w:val="20"/>
        </w:rPr>
      </w:pPr>
    </w:p>
    <w:p w14:paraId="353EA37C" w14:textId="77777777" w:rsidR="005458A8" w:rsidRDefault="005458A8">
      <w:pPr>
        <w:rPr>
          <w:b/>
          <w:sz w:val="24"/>
        </w:rPr>
      </w:pPr>
    </w:p>
    <w:p w14:paraId="3F129600" w14:textId="77777777" w:rsidR="005458A8" w:rsidRDefault="005458A8">
      <w:pPr>
        <w:rPr>
          <w:sz w:val="20"/>
        </w:rPr>
      </w:pPr>
      <w:r>
        <w:rPr>
          <w:b/>
          <w:sz w:val="24"/>
        </w:rPr>
        <w:lastRenderedPageBreak/>
        <w:t>WAVENEY &amp; BLYTH ARTS</w:t>
      </w:r>
    </w:p>
    <w:p w14:paraId="4711628E" w14:textId="77777777" w:rsidR="005458A8" w:rsidRDefault="005458A8">
      <w:pPr>
        <w:rPr>
          <w:sz w:val="20"/>
        </w:rPr>
      </w:pPr>
    </w:p>
    <w:p w14:paraId="00FEB24A" w14:textId="77777777" w:rsidR="005458A8" w:rsidRDefault="0061255D">
      <w:pPr>
        <w:rPr>
          <w:b/>
          <w:sz w:val="24"/>
        </w:rPr>
      </w:pPr>
      <w:r>
        <w:rPr>
          <w:b/>
          <w:sz w:val="24"/>
        </w:rPr>
        <w:t>BALANCE SHEET AT 31 MARCH 2021</w:t>
      </w:r>
      <w:r w:rsidR="005458A8">
        <w:rPr>
          <w:b/>
          <w:sz w:val="24"/>
        </w:rPr>
        <w:t xml:space="preserve"> </w:t>
      </w:r>
    </w:p>
    <w:p w14:paraId="460A660C" w14:textId="77777777" w:rsidR="005458A8" w:rsidRDefault="005458A8">
      <w:pPr>
        <w:rPr>
          <w:b/>
          <w:sz w:val="24"/>
        </w:rPr>
      </w:pPr>
    </w:p>
    <w:p w14:paraId="17F9B7CD" w14:textId="77777777" w:rsidR="005458A8" w:rsidRDefault="0061255D">
      <w:pPr>
        <w:rPr>
          <w:b/>
          <w:sz w:val="20"/>
        </w:rPr>
      </w:pPr>
      <w:r>
        <w:rPr>
          <w:b/>
          <w:sz w:val="20"/>
        </w:rPr>
        <w:tab/>
      </w:r>
      <w:r>
        <w:rPr>
          <w:b/>
          <w:sz w:val="20"/>
        </w:rPr>
        <w:tab/>
      </w:r>
      <w:r>
        <w:rPr>
          <w:b/>
          <w:sz w:val="20"/>
        </w:rPr>
        <w:tab/>
      </w:r>
      <w:r>
        <w:rPr>
          <w:b/>
          <w:sz w:val="20"/>
        </w:rPr>
        <w:tab/>
      </w:r>
      <w:r>
        <w:rPr>
          <w:b/>
          <w:sz w:val="20"/>
        </w:rPr>
        <w:tab/>
      </w:r>
      <w:r>
        <w:rPr>
          <w:b/>
          <w:sz w:val="20"/>
        </w:rPr>
        <w:tab/>
        <w:t>Note</w:t>
      </w:r>
      <w:r>
        <w:rPr>
          <w:b/>
          <w:sz w:val="20"/>
        </w:rPr>
        <w:tab/>
      </w:r>
      <w:r>
        <w:rPr>
          <w:b/>
          <w:sz w:val="20"/>
        </w:rPr>
        <w:tab/>
        <w:t xml:space="preserve">2021 </w:t>
      </w:r>
      <w:r>
        <w:rPr>
          <w:b/>
          <w:sz w:val="20"/>
        </w:rPr>
        <w:tab/>
      </w:r>
      <w:r>
        <w:rPr>
          <w:b/>
          <w:sz w:val="20"/>
        </w:rPr>
        <w:tab/>
      </w:r>
      <w:r>
        <w:rPr>
          <w:b/>
          <w:sz w:val="20"/>
        </w:rPr>
        <w:tab/>
        <w:t>2020</w:t>
      </w:r>
    </w:p>
    <w:p w14:paraId="620CDF74" w14:textId="77777777" w:rsidR="005458A8" w:rsidRDefault="00E6760C">
      <w:pPr>
        <w:rPr>
          <w:b/>
          <w:sz w:val="24"/>
          <w:szCs w:val="24"/>
        </w:rPr>
      </w:pPr>
      <w:r>
        <w:rPr>
          <w:b/>
          <w:sz w:val="24"/>
          <w:szCs w:val="24"/>
        </w:rPr>
        <w:t>FIXED ASSETS</w:t>
      </w:r>
    </w:p>
    <w:p w14:paraId="22E556E2" w14:textId="77777777" w:rsidR="00E6760C" w:rsidRPr="00E6760C" w:rsidRDefault="00E6760C">
      <w:pPr>
        <w:rPr>
          <w:b/>
          <w:sz w:val="20"/>
        </w:rPr>
      </w:pPr>
      <w:r w:rsidRPr="00E6760C">
        <w:rPr>
          <w:b/>
          <w:sz w:val="20"/>
        </w:rPr>
        <w:tab/>
      </w:r>
      <w:r w:rsidR="008F372D">
        <w:rPr>
          <w:sz w:val="20"/>
        </w:rPr>
        <w:tab/>
      </w:r>
      <w:r w:rsidR="008F372D">
        <w:rPr>
          <w:sz w:val="20"/>
        </w:rPr>
        <w:tab/>
      </w:r>
      <w:r w:rsidRPr="00E6760C">
        <w:rPr>
          <w:sz w:val="20"/>
        </w:rPr>
        <w:tab/>
      </w:r>
      <w:r w:rsidRPr="00E6760C">
        <w:rPr>
          <w:sz w:val="20"/>
        </w:rPr>
        <w:tab/>
      </w:r>
      <w:r w:rsidRPr="00E6760C">
        <w:rPr>
          <w:sz w:val="20"/>
        </w:rPr>
        <w:tab/>
      </w:r>
      <w:r w:rsidR="008F372D">
        <w:rPr>
          <w:sz w:val="20"/>
        </w:rPr>
        <w:t xml:space="preserve">    </w:t>
      </w:r>
      <w:r w:rsidR="00862C44">
        <w:rPr>
          <w:sz w:val="20"/>
        </w:rPr>
        <w:t xml:space="preserve"> </w:t>
      </w:r>
      <w:r w:rsidRPr="00E6760C">
        <w:rPr>
          <w:sz w:val="20"/>
        </w:rPr>
        <w:tab/>
      </w:r>
      <w:r w:rsidRPr="00E6760C">
        <w:rPr>
          <w:sz w:val="20"/>
        </w:rPr>
        <w:tab/>
        <w:t xml:space="preserve">   </w:t>
      </w:r>
      <w:r w:rsidR="0061255D">
        <w:rPr>
          <w:sz w:val="20"/>
        </w:rPr>
        <w:t xml:space="preserve">  -</w:t>
      </w:r>
      <w:r w:rsidRPr="00E6760C">
        <w:rPr>
          <w:sz w:val="20"/>
        </w:rPr>
        <w:t xml:space="preserve"> </w:t>
      </w:r>
      <w:r>
        <w:rPr>
          <w:sz w:val="20"/>
        </w:rPr>
        <w:tab/>
      </w:r>
      <w:r>
        <w:rPr>
          <w:sz w:val="20"/>
        </w:rPr>
        <w:tab/>
      </w:r>
      <w:r>
        <w:rPr>
          <w:sz w:val="20"/>
        </w:rPr>
        <w:tab/>
      </w:r>
      <w:r w:rsidRPr="00744C25">
        <w:rPr>
          <w:sz w:val="24"/>
          <w:szCs w:val="24"/>
        </w:rPr>
        <w:t xml:space="preserve">    </w:t>
      </w:r>
      <w:r w:rsidRPr="00744C25">
        <w:rPr>
          <w:b/>
          <w:sz w:val="24"/>
          <w:szCs w:val="24"/>
        </w:rPr>
        <w:t>-</w:t>
      </w:r>
    </w:p>
    <w:p w14:paraId="5342EB9A" w14:textId="77777777" w:rsidR="00E6760C" w:rsidRPr="00E6760C" w:rsidRDefault="00E6760C">
      <w:pPr>
        <w:rPr>
          <w:sz w:val="20"/>
        </w:rPr>
      </w:pPr>
    </w:p>
    <w:p w14:paraId="49554212" w14:textId="77777777" w:rsidR="005458A8" w:rsidRDefault="005458A8">
      <w:pPr>
        <w:rPr>
          <w:b/>
          <w:sz w:val="24"/>
        </w:rPr>
      </w:pPr>
      <w:r>
        <w:rPr>
          <w:b/>
          <w:sz w:val="24"/>
        </w:rPr>
        <w:t>CURRENT ASSETS</w:t>
      </w:r>
    </w:p>
    <w:p w14:paraId="66D47F2F" w14:textId="77777777" w:rsidR="005458A8" w:rsidRDefault="005458A8">
      <w:pPr>
        <w:rPr>
          <w:sz w:val="20"/>
        </w:rPr>
      </w:pPr>
      <w:r>
        <w:rPr>
          <w:b/>
          <w:sz w:val="20"/>
        </w:rPr>
        <w:tab/>
      </w:r>
      <w:r>
        <w:rPr>
          <w:sz w:val="20"/>
        </w:rPr>
        <w:t>Bank Cu</w:t>
      </w:r>
      <w:r w:rsidR="006F5B74">
        <w:rPr>
          <w:sz w:val="20"/>
        </w:rPr>
        <w:t>rrent Account</w:t>
      </w:r>
      <w:r w:rsidR="006F5B74">
        <w:rPr>
          <w:sz w:val="20"/>
        </w:rPr>
        <w:tab/>
      </w:r>
      <w:r w:rsidR="006F5B74">
        <w:rPr>
          <w:sz w:val="20"/>
        </w:rPr>
        <w:tab/>
      </w:r>
      <w:r w:rsidR="006F5B74">
        <w:rPr>
          <w:sz w:val="20"/>
        </w:rPr>
        <w:tab/>
        <w:t xml:space="preserve">    1</w:t>
      </w:r>
      <w:r w:rsidR="006F5B74">
        <w:rPr>
          <w:sz w:val="20"/>
        </w:rPr>
        <w:tab/>
      </w:r>
      <w:r w:rsidR="00E6760C">
        <w:rPr>
          <w:sz w:val="20"/>
        </w:rPr>
        <w:t xml:space="preserve">             1</w:t>
      </w:r>
      <w:r w:rsidR="0061255D">
        <w:rPr>
          <w:sz w:val="20"/>
        </w:rPr>
        <w:t>3,439</w:t>
      </w:r>
      <w:r w:rsidR="006F5B74">
        <w:rPr>
          <w:sz w:val="20"/>
        </w:rPr>
        <w:tab/>
      </w:r>
      <w:r w:rsidR="006F5B74">
        <w:rPr>
          <w:sz w:val="20"/>
        </w:rPr>
        <w:tab/>
      </w:r>
      <w:r w:rsidR="006F5B74">
        <w:rPr>
          <w:sz w:val="20"/>
        </w:rPr>
        <w:tab/>
        <w:t xml:space="preserve"> </w:t>
      </w:r>
      <w:r w:rsidR="0061255D">
        <w:rPr>
          <w:sz w:val="20"/>
        </w:rPr>
        <w:t>13,351</w:t>
      </w:r>
    </w:p>
    <w:p w14:paraId="01201554" w14:textId="77777777" w:rsidR="005458A8" w:rsidRDefault="005458A8">
      <w:pPr>
        <w:rPr>
          <w:sz w:val="20"/>
        </w:rPr>
      </w:pPr>
      <w:r>
        <w:rPr>
          <w:sz w:val="20"/>
        </w:rPr>
        <w:tab/>
        <w:t xml:space="preserve">Debtors and Prepayments </w:t>
      </w:r>
      <w:r>
        <w:rPr>
          <w:sz w:val="20"/>
        </w:rPr>
        <w:tab/>
      </w:r>
      <w:r>
        <w:rPr>
          <w:sz w:val="20"/>
        </w:rPr>
        <w:tab/>
      </w:r>
      <w:r w:rsidR="00177E64">
        <w:rPr>
          <w:sz w:val="20"/>
        </w:rPr>
        <w:tab/>
      </w:r>
      <w:r w:rsidR="008F372D">
        <w:rPr>
          <w:sz w:val="20"/>
        </w:rPr>
        <w:t xml:space="preserve">    2</w:t>
      </w:r>
      <w:r>
        <w:rPr>
          <w:sz w:val="20"/>
        </w:rPr>
        <w:tab/>
      </w:r>
      <w:r>
        <w:rPr>
          <w:sz w:val="20"/>
        </w:rPr>
        <w:tab/>
        <w:t xml:space="preserve">   </w:t>
      </w:r>
      <w:r w:rsidR="0061255D">
        <w:rPr>
          <w:sz w:val="20"/>
        </w:rPr>
        <w:t xml:space="preserve">   -</w:t>
      </w:r>
      <w:r w:rsidR="006F5B74">
        <w:rPr>
          <w:sz w:val="20"/>
        </w:rPr>
        <w:tab/>
      </w:r>
      <w:r w:rsidR="006F5B74">
        <w:rPr>
          <w:sz w:val="20"/>
        </w:rPr>
        <w:tab/>
      </w:r>
      <w:r w:rsidR="006F5B74">
        <w:rPr>
          <w:sz w:val="20"/>
        </w:rPr>
        <w:tab/>
        <w:t xml:space="preserve">   </w:t>
      </w:r>
      <w:r w:rsidR="0061255D">
        <w:rPr>
          <w:sz w:val="20"/>
        </w:rPr>
        <w:t xml:space="preserve">   -</w:t>
      </w:r>
    </w:p>
    <w:p w14:paraId="46DEF688" w14:textId="77777777" w:rsidR="005458A8" w:rsidRDefault="00E6760C">
      <w:pPr>
        <w:rPr>
          <w:sz w:val="20"/>
        </w:rPr>
      </w:pP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p>
    <w:p w14:paraId="72A49007" w14:textId="77777777" w:rsidR="005458A8" w:rsidRPr="00E6760C" w:rsidRDefault="005458A8">
      <w:pPr>
        <w:rPr>
          <w:b/>
          <w:sz w:val="24"/>
        </w:rPr>
      </w:pPr>
      <w:r>
        <w:rPr>
          <w:b/>
          <w:sz w:val="24"/>
        </w:rPr>
        <w:tab/>
      </w:r>
      <w:proofErr w:type="gramStart"/>
      <w:r>
        <w:rPr>
          <w:b/>
          <w:sz w:val="24"/>
        </w:rPr>
        <w:t>TOTAL  ASSETS</w:t>
      </w:r>
      <w:proofErr w:type="gramEnd"/>
      <w:r>
        <w:rPr>
          <w:b/>
          <w:sz w:val="24"/>
        </w:rPr>
        <w:tab/>
      </w:r>
      <w:r>
        <w:rPr>
          <w:b/>
          <w:sz w:val="24"/>
        </w:rPr>
        <w:tab/>
      </w:r>
      <w:r>
        <w:rPr>
          <w:b/>
          <w:sz w:val="24"/>
        </w:rPr>
        <w:tab/>
      </w:r>
      <w:r>
        <w:rPr>
          <w:b/>
          <w:sz w:val="24"/>
        </w:rPr>
        <w:tab/>
      </w:r>
      <w:r w:rsidR="00E6760C" w:rsidRPr="00E6760C">
        <w:rPr>
          <w:b/>
          <w:sz w:val="24"/>
        </w:rPr>
        <w:t xml:space="preserve">           </w:t>
      </w:r>
      <w:r w:rsidR="00E6760C" w:rsidRPr="00E6760C">
        <w:rPr>
          <w:b/>
          <w:sz w:val="20"/>
          <w:u w:val="single"/>
        </w:rPr>
        <w:t>1</w:t>
      </w:r>
      <w:r w:rsidR="0061255D">
        <w:rPr>
          <w:b/>
          <w:sz w:val="20"/>
          <w:u w:val="single"/>
        </w:rPr>
        <w:t>3</w:t>
      </w:r>
      <w:r w:rsidR="00E6760C" w:rsidRPr="00E6760C">
        <w:rPr>
          <w:b/>
          <w:sz w:val="20"/>
          <w:u w:val="single"/>
        </w:rPr>
        <w:t>,</w:t>
      </w:r>
      <w:r w:rsidR="0061255D">
        <w:rPr>
          <w:b/>
          <w:sz w:val="20"/>
          <w:u w:val="single"/>
        </w:rPr>
        <w:t>439</w:t>
      </w:r>
      <w:r w:rsidRPr="00E6760C">
        <w:rPr>
          <w:b/>
          <w:sz w:val="20"/>
          <w:u w:val="single"/>
        </w:rPr>
        <w:tab/>
      </w:r>
      <w:r w:rsidRPr="00E6760C">
        <w:rPr>
          <w:b/>
          <w:sz w:val="20"/>
          <w:u w:val="single"/>
        </w:rPr>
        <w:tab/>
      </w:r>
      <w:r w:rsidRPr="00E6760C">
        <w:rPr>
          <w:b/>
          <w:sz w:val="20"/>
          <w:u w:val="single"/>
        </w:rPr>
        <w:tab/>
      </w:r>
      <w:r w:rsidR="006F5B74" w:rsidRPr="00E6760C">
        <w:rPr>
          <w:b/>
          <w:sz w:val="20"/>
          <w:u w:val="single"/>
        </w:rPr>
        <w:t xml:space="preserve"> </w:t>
      </w:r>
      <w:r w:rsidR="0061255D">
        <w:rPr>
          <w:b/>
          <w:sz w:val="20"/>
          <w:u w:val="single"/>
        </w:rPr>
        <w:t>1</w:t>
      </w:r>
      <w:r w:rsidR="006F5B74" w:rsidRPr="00E6760C">
        <w:rPr>
          <w:b/>
          <w:sz w:val="20"/>
          <w:u w:val="single"/>
        </w:rPr>
        <w:t>3,</w:t>
      </w:r>
      <w:r w:rsidR="0061255D">
        <w:rPr>
          <w:b/>
          <w:sz w:val="20"/>
          <w:u w:val="single"/>
        </w:rPr>
        <w:t>351</w:t>
      </w:r>
      <w:r w:rsidRPr="00E6760C">
        <w:rPr>
          <w:b/>
          <w:sz w:val="20"/>
          <w:u w:val="single"/>
        </w:rPr>
        <w:tab/>
      </w:r>
    </w:p>
    <w:p w14:paraId="2E3652EE" w14:textId="77777777" w:rsidR="005458A8" w:rsidRDefault="005458A8">
      <w:pPr>
        <w:rPr>
          <w:b/>
          <w:sz w:val="24"/>
        </w:rPr>
      </w:pPr>
    </w:p>
    <w:p w14:paraId="75184DFF" w14:textId="77777777" w:rsidR="005458A8" w:rsidRDefault="005458A8">
      <w:pPr>
        <w:rPr>
          <w:b/>
          <w:sz w:val="24"/>
        </w:rPr>
      </w:pPr>
      <w:r>
        <w:rPr>
          <w:b/>
          <w:sz w:val="24"/>
        </w:rPr>
        <w:t>CURRENT LIABILITIES</w:t>
      </w:r>
    </w:p>
    <w:p w14:paraId="4075322A" w14:textId="77777777" w:rsidR="00E6760C" w:rsidRPr="00744C25" w:rsidRDefault="00E6760C">
      <w:pPr>
        <w:rPr>
          <w:b/>
          <w:sz w:val="20"/>
        </w:rPr>
      </w:pPr>
      <w:r>
        <w:rPr>
          <w:b/>
          <w:sz w:val="24"/>
        </w:rPr>
        <w:tab/>
      </w:r>
      <w:r>
        <w:rPr>
          <w:sz w:val="20"/>
        </w:rPr>
        <w:t>Creditors and Deferred Income</w:t>
      </w:r>
      <w:r>
        <w:rPr>
          <w:sz w:val="20"/>
        </w:rPr>
        <w:tab/>
      </w:r>
      <w:r>
        <w:rPr>
          <w:sz w:val="20"/>
        </w:rPr>
        <w:tab/>
      </w:r>
      <w:r w:rsidR="00744C25">
        <w:rPr>
          <w:sz w:val="20"/>
        </w:rPr>
        <w:t xml:space="preserve">   </w:t>
      </w:r>
      <w:r w:rsidR="008F372D">
        <w:rPr>
          <w:sz w:val="20"/>
        </w:rPr>
        <w:t xml:space="preserve"> 3</w:t>
      </w:r>
      <w:r>
        <w:rPr>
          <w:sz w:val="20"/>
        </w:rPr>
        <w:tab/>
        <w:t xml:space="preserve">               </w:t>
      </w:r>
      <w:r w:rsidR="0061255D">
        <w:rPr>
          <w:sz w:val="20"/>
        </w:rPr>
        <w:t>6</w:t>
      </w:r>
      <w:r>
        <w:rPr>
          <w:sz w:val="20"/>
        </w:rPr>
        <w:t>,</w:t>
      </w:r>
      <w:r w:rsidR="0061255D">
        <w:rPr>
          <w:sz w:val="20"/>
        </w:rPr>
        <w:t>7</w:t>
      </w:r>
      <w:r>
        <w:rPr>
          <w:sz w:val="20"/>
        </w:rPr>
        <w:t>50</w:t>
      </w:r>
      <w:r w:rsidR="00744C25">
        <w:rPr>
          <w:sz w:val="20"/>
        </w:rPr>
        <w:tab/>
      </w:r>
      <w:r w:rsidR="00744C25">
        <w:rPr>
          <w:sz w:val="20"/>
        </w:rPr>
        <w:tab/>
      </w:r>
      <w:r w:rsidR="00744C25">
        <w:rPr>
          <w:sz w:val="20"/>
        </w:rPr>
        <w:tab/>
        <w:t xml:space="preserve">      </w:t>
      </w:r>
      <w:r w:rsidR="00744C25" w:rsidRPr="00744C25">
        <w:rPr>
          <w:sz w:val="24"/>
          <w:szCs w:val="24"/>
        </w:rPr>
        <w:t xml:space="preserve"> </w:t>
      </w:r>
      <w:r w:rsidR="00744C25" w:rsidRPr="00744C25">
        <w:rPr>
          <w:b/>
          <w:sz w:val="24"/>
          <w:szCs w:val="24"/>
        </w:rPr>
        <w:t>-</w:t>
      </w:r>
    </w:p>
    <w:p w14:paraId="6B1238EA" w14:textId="77777777" w:rsidR="005458A8" w:rsidRDefault="005458A8">
      <w:pPr>
        <w:rPr>
          <w:b/>
          <w:sz w:val="24"/>
        </w:rPr>
      </w:pPr>
    </w:p>
    <w:p w14:paraId="351E6A09" w14:textId="77777777" w:rsidR="005458A8" w:rsidRPr="00250599" w:rsidRDefault="005458A8">
      <w:pPr>
        <w:rPr>
          <w:sz w:val="24"/>
          <w:u w:val="single"/>
        </w:rPr>
      </w:pPr>
      <w:r>
        <w:rPr>
          <w:b/>
          <w:sz w:val="24"/>
        </w:rPr>
        <w:tab/>
        <w:t>TOTAL CURRENT LIABILITIES</w:t>
      </w:r>
      <w:r>
        <w:rPr>
          <w:b/>
          <w:sz w:val="24"/>
        </w:rPr>
        <w:tab/>
      </w:r>
      <w:r>
        <w:rPr>
          <w:b/>
          <w:sz w:val="24"/>
        </w:rPr>
        <w:tab/>
      </w:r>
      <w:r>
        <w:rPr>
          <w:b/>
          <w:sz w:val="24"/>
        </w:rPr>
        <w:tab/>
      </w:r>
      <w:r w:rsidR="00250599">
        <w:rPr>
          <w:b/>
          <w:sz w:val="24"/>
        </w:rPr>
        <w:t xml:space="preserve">            </w:t>
      </w:r>
      <w:r w:rsidR="00744C25" w:rsidRPr="00250599">
        <w:rPr>
          <w:b/>
          <w:sz w:val="20"/>
          <w:u w:val="single"/>
        </w:rPr>
        <w:t xml:space="preserve"> </w:t>
      </w:r>
      <w:r w:rsidR="0061255D">
        <w:rPr>
          <w:b/>
          <w:sz w:val="20"/>
          <w:u w:val="single"/>
        </w:rPr>
        <w:t>6</w:t>
      </w:r>
      <w:r w:rsidR="00744C25" w:rsidRPr="00250599">
        <w:rPr>
          <w:b/>
          <w:sz w:val="20"/>
          <w:u w:val="single"/>
        </w:rPr>
        <w:t>,</w:t>
      </w:r>
      <w:r w:rsidR="0061255D">
        <w:rPr>
          <w:b/>
          <w:sz w:val="20"/>
          <w:u w:val="single"/>
        </w:rPr>
        <w:t>7</w:t>
      </w:r>
      <w:r w:rsidR="00744C25" w:rsidRPr="00250599">
        <w:rPr>
          <w:b/>
          <w:sz w:val="20"/>
          <w:u w:val="single"/>
        </w:rPr>
        <w:t>50</w:t>
      </w:r>
      <w:r w:rsidRPr="00250599">
        <w:rPr>
          <w:b/>
          <w:sz w:val="24"/>
          <w:u w:val="single"/>
        </w:rPr>
        <w:t xml:space="preserve">    </w:t>
      </w:r>
      <w:r w:rsidRPr="00250599">
        <w:rPr>
          <w:b/>
          <w:sz w:val="24"/>
          <w:u w:val="single"/>
        </w:rPr>
        <w:tab/>
      </w:r>
      <w:r w:rsidRPr="00250599">
        <w:rPr>
          <w:b/>
          <w:sz w:val="24"/>
          <w:u w:val="single"/>
        </w:rPr>
        <w:tab/>
        <w:t xml:space="preserve">   </w:t>
      </w:r>
      <w:r w:rsidRPr="00250599">
        <w:rPr>
          <w:b/>
          <w:sz w:val="24"/>
          <w:u w:val="single"/>
        </w:rPr>
        <w:tab/>
      </w:r>
      <w:r w:rsidR="006F5B74" w:rsidRPr="00250599">
        <w:rPr>
          <w:b/>
          <w:sz w:val="24"/>
          <w:u w:val="single"/>
        </w:rPr>
        <w:t xml:space="preserve"> </w:t>
      </w:r>
      <w:r w:rsidR="00250599">
        <w:rPr>
          <w:b/>
          <w:sz w:val="24"/>
          <w:u w:val="single"/>
        </w:rPr>
        <w:t xml:space="preserve">     </w:t>
      </w:r>
      <w:r w:rsidR="00250599">
        <w:rPr>
          <w:b/>
          <w:sz w:val="24"/>
          <w:u w:val="single"/>
        </w:rPr>
        <w:softHyphen/>
        <w:t>-</w:t>
      </w:r>
      <w:r w:rsidR="00250599">
        <w:rPr>
          <w:b/>
          <w:sz w:val="24"/>
          <w:u w:val="single"/>
        </w:rPr>
        <w:tab/>
      </w:r>
    </w:p>
    <w:p w14:paraId="6AD6AD04" w14:textId="77777777" w:rsidR="005458A8" w:rsidRDefault="005458A8">
      <w:pPr>
        <w:rPr>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48B852D0" w14:textId="77777777" w:rsidR="00250599" w:rsidRPr="00250599" w:rsidRDefault="00250599">
      <w:pPr>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250599">
        <w:rPr>
          <w:sz w:val="24"/>
        </w:rPr>
        <w:t>________________________</w:t>
      </w:r>
    </w:p>
    <w:p w14:paraId="624DBFD1" w14:textId="77777777" w:rsidR="005458A8" w:rsidRDefault="005458A8">
      <w:pPr>
        <w:rPr>
          <w:b/>
          <w:sz w:val="24"/>
        </w:rPr>
      </w:pPr>
      <w:r>
        <w:rPr>
          <w:b/>
          <w:sz w:val="24"/>
        </w:rPr>
        <w:t>NET ASSETS</w:t>
      </w:r>
      <w:r>
        <w:rPr>
          <w:b/>
          <w:sz w:val="24"/>
        </w:rPr>
        <w:tab/>
      </w:r>
      <w:r>
        <w:rPr>
          <w:b/>
          <w:sz w:val="20"/>
        </w:rPr>
        <w:t>(</w:t>
      </w:r>
      <w:r w:rsidR="00CE3452">
        <w:rPr>
          <w:b/>
          <w:sz w:val="20"/>
        </w:rPr>
        <w:t>Total</w:t>
      </w:r>
      <w:r>
        <w:rPr>
          <w:b/>
          <w:sz w:val="20"/>
        </w:rPr>
        <w:t xml:space="preserve"> Assets less Current Liabilities)</w:t>
      </w:r>
      <w:r>
        <w:rPr>
          <w:b/>
          <w:sz w:val="24"/>
        </w:rPr>
        <w:tab/>
      </w:r>
      <w:r>
        <w:rPr>
          <w:b/>
          <w:sz w:val="24"/>
        </w:rPr>
        <w:tab/>
      </w:r>
      <w:r w:rsidR="0061255D">
        <w:rPr>
          <w:b/>
          <w:sz w:val="20"/>
          <w:u w:val="single"/>
        </w:rPr>
        <w:t>6</w:t>
      </w:r>
      <w:r w:rsidRPr="00250599">
        <w:rPr>
          <w:b/>
          <w:sz w:val="20"/>
          <w:u w:val="single"/>
        </w:rPr>
        <w:t>,</w:t>
      </w:r>
      <w:r w:rsidR="0061255D">
        <w:rPr>
          <w:b/>
          <w:sz w:val="20"/>
          <w:u w:val="single"/>
        </w:rPr>
        <w:t>689</w:t>
      </w:r>
      <w:r w:rsidRPr="00250599">
        <w:rPr>
          <w:b/>
          <w:sz w:val="20"/>
          <w:u w:val="single"/>
        </w:rPr>
        <w:tab/>
      </w:r>
      <w:r w:rsidRPr="00250599">
        <w:rPr>
          <w:b/>
          <w:sz w:val="20"/>
          <w:u w:val="single"/>
        </w:rPr>
        <w:tab/>
      </w:r>
      <w:r w:rsidRPr="00250599">
        <w:rPr>
          <w:b/>
          <w:sz w:val="20"/>
          <w:u w:val="single"/>
        </w:rPr>
        <w:tab/>
      </w:r>
      <w:r w:rsidR="006F5B74" w:rsidRPr="00250599">
        <w:rPr>
          <w:b/>
          <w:sz w:val="20"/>
          <w:u w:val="single"/>
        </w:rPr>
        <w:t xml:space="preserve"> </w:t>
      </w:r>
      <w:r w:rsidR="0061255D">
        <w:rPr>
          <w:b/>
          <w:sz w:val="20"/>
          <w:u w:val="single"/>
        </w:rPr>
        <w:t>1</w:t>
      </w:r>
      <w:r w:rsidR="006F5B74" w:rsidRPr="00250599">
        <w:rPr>
          <w:b/>
          <w:sz w:val="20"/>
          <w:u w:val="single"/>
        </w:rPr>
        <w:t>3,</w:t>
      </w:r>
      <w:r w:rsidR="0061255D">
        <w:rPr>
          <w:b/>
          <w:sz w:val="20"/>
          <w:u w:val="single"/>
        </w:rPr>
        <w:t>351</w:t>
      </w:r>
      <w:r w:rsidRPr="00250599">
        <w:rPr>
          <w:b/>
          <w:sz w:val="20"/>
          <w:u w:val="single"/>
        </w:rPr>
        <w:tab/>
      </w:r>
      <w:r>
        <w:rPr>
          <w:sz w:val="20"/>
        </w:rPr>
        <w:tab/>
      </w:r>
    </w:p>
    <w:p w14:paraId="5BC48EFD" w14:textId="77777777" w:rsidR="005458A8" w:rsidRDefault="005458A8">
      <w:pPr>
        <w:rPr>
          <w:b/>
          <w:sz w:val="24"/>
        </w:rPr>
      </w:pPr>
    </w:p>
    <w:p w14:paraId="1EAE667D" w14:textId="77777777" w:rsidR="005458A8" w:rsidRDefault="005458A8">
      <w:pPr>
        <w:rPr>
          <w:b/>
          <w:sz w:val="24"/>
        </w:rPr>
      </w:pPr>
    </w:p>
    <w:p w14:paraId="239E9670" w14:textId="77777777" w:rsidR="005458A8" w:rsidRDefault="005458A8">
      <w:pPr>
        <w:rPr>
          <w:b/>
          <w:sz w:val="24"/>
        </w:rPr>
      </w:pPr>
      <w:r>
        <w:rPr>
          <w:b/>
          <w:sz w:val="24"/>
        </w:rPr>
        <w:t>FUNDS</w:t>
      </w:r>
    </w:p>
    <w:p w14:paraId="15FE160A" w14:textId="77777777" w:rsidR="005458A8" w:rsidRDefault="005458A8">
      <w:pPr>
        <w:rPr>
          <w:b/>
          <w:sz w:val="24"/>
        </w:rPr>
      </w:pPr>
    </w:p>
    <w:p w14:paraId="4FA03ED2" w14:textId="77777777" w:rsidR="005458A8" w:rsidRDefault="005458A8">
      <w:pPr>
        <w:rPr>
          <w:sz w:val="20"/>
        </w:rPr>
      </w:pPr>
      <w:r>
        <w:rPr>
          <w:b/>
          <w:sz w:val="24"/>
        </w:rPr>
        <w:tab/>
      </w:r>
      <w:r w:rsidR="00CE3452" w:rsidRPr="00CE3452">
        <w:rPr>
          <w:sz w:val="20"/>
        </w:rPr>
        <w:t>General Reserves</w:t>
      </w:r>
      <w:r>
        <w:rPr>
          <w:sz w:val="20"/>
        </w:rPr>
        <w:tab/>
      </w:r>
      <w:r>
        <w:rPr>
          <w:sz w:val="20"/>
        </w:rPr>
        <w:tab/>
      </w:r>
      <w:r>
        <w:rPr>
          <w:sz w:val="20"/>
        </w:rPr>
        <w:tab/>
      </w:r>
      <w:r>
        <w:rPr>
          <w:sz w:val="20"/>
        </w:rPr>
        <w:tab/>
        <w:t xml:space="preserve">    3</w:t>
      </w:r>
      <w:r>
        <w:rPr>
          <w:sz w:val="20"/>
        </w:rPr>
        <w:tab/>
      </w:r>
      <w:r>
        <w:rPr>
          <w:sz w:val="20"/>
        </w:rPr>
        <w:tab/>
      </w:r>
      <w:r w:rsidR="00CE3452">
        <w:rPr>
          <w:sz w:val="20"/>
        </w:rPr>
        <w:t>5,689</w:t>
      </w:r>
      <w:r>
        <w:rPr>
          <w:sz w:val="20"/>
        </w:rPr>
        <w:tab/>
      </w:r>
      <w:r>
        <w:rPr>
          <w:sz w:val="20"/>
        </w:rPr>
        <w:tab/>
      </w:r>
      <w:r>
        <w:rPr>
          <w:sz w:val="20"/>
        </w:rPr>
        <w:tab/>
        <w:t xml:space="preserve">   </w:t>
      </w:r>
      <w:r w:rsidR="00CE3452">
        <w:rPr>
          <w:sz w:val="20"/>
        </w:rPr>
        <w:t>6</w:t>
      </w:r>
      <w:r w:rsidR="006F5B74">
        <w:rPr>
          <w:sz w:val="20"/>
        </w:rPr>
        <w:t>,</w:t>
      </w:r>
      <w:r w:rsidR="00CE3452">
        <w:rPr>
          <w:sz w:val="20"/>
        </w:rPr>
        <w:t>851</w:t>
      </w:r>
    </w:p>
    <w:p w14:paraId="5196D92D" w14:textId="77777777" w:rsidR="00CE3452" w:rsidRDefault="005458A8">
      <w:pPr>
        <w:rPr>
          <w:b/>
          <w:sz w:val="20"/>
        </w:rPr>
      </w:pPr>
      <w:r>
        <w:rPr>
          <w:sz w:val="20"/>
        </w:rPr>
        <w:tab/>
      </w:r>
      <w:r w:rsidR="00CE3452">
        <w:rPr>
          <w:sz w:val="20"/>
        </w:rPr>
        <w:t>Staffing Reserve</w:t>
      </w:r>
      <w:r>
        <w:rPr>
          <w:sz w:val="20"/>
        </w:rPr>
        <w:tab/>
      </w:r>
      <w:r>
        <w:rPr>
          <w:sz w:val="20"/>
        </w:rPr>
        <w:tab/>
      </w:r>
      <w:r>
        <w:rPr>
          <w:sz w:val="20"/>
        </w:rPr>
        <w:tab/>
      </w:r>
      <w:r>
        <w:rPr>
          <w:sz w:val="20"/>
        </w:rPr>
        <w:tab/>
      </w:r>
      <w:r>
        <w:rPr>
          <w:sz w:val="20"/>
        </w:rPr>
        <w:tab/>
      </w:r>
      <w:r w:rsidR="00862C44">
        <w:rPr>
          <w:sz w:val="20"/>
        </w:rPr>
        <w:t xml:space="preserve">   </w:t>
      </w:r>
      <w:r w:rsidR="00CE3452">
        <w:rPr>
          <w:sz w:val="20"/>
        </w:rPr>
        <w:tab/>
        <w:t>1,000</w:t>
      </w:r>
      <w:r>
        <w:rPr>
          <w:sz w:val="20"/>
        </w:rPr>
        <w:tab/>
      </w:r>
      <w:r>
        <w:rPr>
          <w:sz w:val="20"/>
        </w:rPr>
        <w:tab/>
      </w:r>
      <w:r>
        <w:rPr>
          <w:sz w:val="20"/>
        </w:rPr>
        <w:tab/>
      </w:r>
      <w:r w:rsidRPr="006F5B74">
        <w:rPr>
          <w:b/>
          <w:sz w:val="20"/>
        </w:rPr>
        <w:t xml:space="preserve">   </w:t>
      </w:r>
      <w:r w:rsidR="00CE3452">
        <w:rPr>
          <w:b/>
          <w:sz w:val="20"/>
        </w:rPr>
        <w:t>1,600</w:t>
      </w:r>
    </w:p>
    <w:p w14:paraId="231679DA" w14:textId="77777777" w:rsidR="005458A8" w:rsidRDefault="00CE3452">
      <w:pPr>
        <w:rPr>
          <w:sz w:val="20"/>
        </w:rPr>
      </w:pPr>
      <w:r>
        <w:rPr>
          <w:b/>
          <w:sz w:val="20"/>
        </w:rPr>
        <w:tab/>
        <w:t>Project Reserves</w:t>
      </w:r>
      <w:r>
        <w:rPr>
          <w:b/>
          <w:sz w:val="20"/>
        </w:rPr>
        <w:tab/>
      </w:r>
      <w:r>
        <w:rPr>
          <w:b/>
          <w:sz w:val="20"/>
        </w:rPr>
        <w:tab/>
      </w:r>
      <w:r>
        <w:rPr>
          <w:b/>
          <w:sz w:val="20"/>
        </w:rPr>
        <w:tab/>
      </w:r>
      <w:r>
        <w:rPr>
          <w:b/>
          <w:sz w:val="20"/>
        </w:rPr>
        <w:tab/>
      </w:r>
      <w:r>
        <w:rPr>
          <w:b/>
          <w:sz w:val="20"/>
        </w:rPr>
        <w:tab/>
      </w:r>
      <w:r>
        <w:rPr>
          <w:b/>
          <w:sz w:val="20"/>
        </w:rPr>
        <w:tab/>
        <w:t xml:space="preserve"> -</w:t>
      </w:r>
      <w:r>
        <w:rPr>
          <w:b/>
          <w:sz w:val="20"/>
        </w:rPr>
        <w:tab/>
        <w:t xml:space="preserve">      </w:t>
      </w:r>
      <w:r>
        <w:rPr>
          <w:b/>
          <w:sz w:val="20"/>
        </w:rPr>
        <w:tab/>
      </w:r>
      <w:r>
        <w:rPr>
          <w:b/>
          <w:sz w:val="20"/>
        </w:rPr>
        <w:tab/>
        <w:t xml:space="preserve">  3,750</w:t>
      </w:r>
      <w:r>
        <w:rPr>
          <w:b/>
          <w:sz w:val="20"/>
        </w:rPr>
        <w:tab/>
      </w:r>
      <w:r w:rsidR="005458A8">
        <w:rPr>
          <w:sz w:val="20"/>
        </w:rPr>
        <w:tab/>
      </w:r>
      <w:r w:rsidR="005458A8">
        <w:rPr>
          <w:sz w:val="20"/>
        </w:rPr>
        <w:tab/>
      </w:r>
      <w:r w:rsidR="005458A8">
        <w:rPr>
          <w:sz w:val="20"/>
        </w:rPr>
        <w:tab/>
      </w:r>
      <w:r w:rsidR="005458A8">
        <w:rPr>
          <w:sz w:val="20"/>
        </w:rPr>
        <w:tab/>
      </w:r>
      <w:r w:rsidR="005458A8">
        <w:rPr>
          <w:sz w:val="20"/>
        </w:rPr>
        <w:tab/>
      </w:r>
      <w:r w:rsidR="005458A8">
        <w:rPr>
          <w:sz w:val="20"/>
        </w:rPr>
        <w:tab/>
      </w:r>
      <w:r w:rsidR="005458A8">
        <w:rPr>
          <w:sz w:val="20"/>
        </w:rPr>
        <w:tab/>
      </w:r>
      <w:r w:rsidR="005458A8">
        <w:rPr>
          <w:sz w:val="20"/>
        </w:rPr>
        <w:tab/>
      </w:r>
      <w:r w:rsidR="006F5B74">
        <w:rPr>
          <w:sz w:val="20"/>
        </w:rPr>
        <w:tab/>
      </w:r>
      <w:r w:rsidR="005458A8">
        <w:rPr>
          <w:sz w:val="20"/>
        </w:rPr>
        <w:t>___________________________</w:t>
      </w:r>
    </w:p>
    <w:p w14:paraId="304D6641" w14:textId="77777777" w:rsidR="005458A8" w:rsidRDefault="005458A8">
      <w:pPr>
        <w:rPr>
          <w:sz w:val="20"/>
          <w:u w:val="single"/>
        </w:rPr>
      </w:pPr>
      <w:r>
        <w:rPr>
          <w:sz w:val="20"/>
        </w:rPr>
        <w:tab/>
      </w:r>
      <w:r>
        <w:rPr>
          <w:sz w:val="20"/>
        </w:rPr>
        <w:tab/>
      </w:r>
      <w:r>
        <w:rPr>
          <w:sz w:val="20"/>
        </w:rPr>
        <w:tab/>
      </w:r>
      <w:r>
        <w:rPr>
          <w:sz w:val="20"/>
        </w:rPr>
        <w:tab/>
      </w:r>
      <w:r>
        <w:rPr>
          <w:sz w:val="20"/>
        </w:rPr>
        <w:tab/>
      </w:r>
      <w:r>
        <w:rPr>
          <w:sz w:val="20"/>
        </w:rPr>
        <w:tab/>
      </w:r>
      <w:r>
        <w:rPr>
          <w:sz w:val="20"/>
        </w:rPr>
        <w:tab/>
      </w:r>
      <w:r>
        <w:rPr>
          <w:sz w:val="20"/>
        </w:rPr>
        <w:tab/>
      </w:r>
      <w:r w:rsidR="00CE3452" w:rsidRPr="00CE3452">
        <w:rPr>
          <w:sz w:val="20"/>
          <w:u w:val="single"/>
        </w:rPr>
        <w:t>6,689</w:t>
      </w:r>
      <w:r>
        <w:rPr>
          <w:sz w:val="20"/>
          <w:u w:val="single"/>
        </w:rPr>
        <w:tab/>
      </w:r>
      <w:r>
        <w:rPr>
          <w:sz w:val="20"/>
          <w:u w:val="single"/>
        </w:rPr>
        <w:tab/>
      </w:r>
      <w:r>
        <w:rPr>
          <w:sz w:val="20"/>
          <w:u w:val="single"/>
        </w:rPr>
        <w:tab/>
        <w:t xml:space="preserve"> </w:t>
      </w:r>
      <w:r w:rsidR="006F5B74">
        <w:rPr>
          <w:sz w:val="20"/>
          <w:u w:val="single"/>
        </w:rPr>
        <w:t xml:space="preserve">  </w:t>
      </w:r>
      <w:r w:rsidR="00CE3452">
        <w:rPr>
          <w:sz w:val="20"/>
          <w:u w:val="single"/>
        </w:rPr>
        <w:t>1</w:t>
      </w:r>
      <w:r w:rsidR="006F5B74">
        <w:rPr>
          <w:sz w:val="20"/>
          <w:u w:val="single"/>
        </w:rPr>
        <w:t>3,</w:t>
      </w:r>
      <w:r w:rsidR="00CE3452">
        <w:rPr>
          <w:sz w:val="20"/>
          <w:u w:val="single"/>
        </w:rPr>
        <w:t>351</w:t>
      </w:r>
    </w:p>
    <w:p w14:paraId="24589F16" w14:textId="77777777" w:rsidR="005458A8" w:rsidRDefault="005458A8">
      <w:pPr>
        <w:rPr>
          <w:sz w:val="20"/>
          <w:u w:val="single"/>
        </w:rPr>
      </w:pPr>
    </w:p>
    <w:p w14:paraId="76DBCFCD" w14:textId="77777777" w:rsidR="00862C44" w:rsidRDefault="00862C44">
      <w:pPr>
        <w:rPr>
          <w:sz w:val="20"/>
        </w:rPr>
      </w:pPr>
    </w:p>
    <w:p w14:paraId="69BFF03E" w14:textId="77777777" w:rsidR="005458A8" w:rsidRDefault="005458A8">
      <w:pPr>
        <w:rPr>
          <w:sz w:val="20"/>
        </w:rPr>
      </w:pPr>
      <w:r>
        <w:rPr>
          <w:sz w:val="20"/>
        </w:rPr>
        <w:t>Signed on behalf of Waveney &amp; Blyth Arts</w:t>
      </w:r>
    </w:p>
    <w:p w14:paraId="037075A2" w14:textId="77777777" w:rsidR="005458A8" w:rsidRDefault="005458A8">
      <w:pPr>
        <w:rPr>
          <w:sz w:val="20"/>
        </w:rPr>
      </w:pPr>
    </w:p>
    <w:p w14:paraId="0C5D8C0A" w14:textId="77777777" w:rsidR="005458A8" w:rsidRDefault="005458A8">
      <w:pPr>
        <w:rPr>
          <w:sz w:val="20"/>
        </w:rPr>
      </w:pPr>
    </w:p>
    <w:p w14:paraId="7BD21A58" w14:textId="77777777" w:rsidR="005458A8" w:rsidRDefault="005458A8">
      <w:pPr>
        <w:rPr>
          <w:sz w:val="20"/>
        </w:rPr>
      </w:pPr>
    </w:p>
    <w:p w14:paraId="4649A372" w14:textId="77777777" w:rsidR="005458A8" w:rsidRDefault="005458A8">
      <w:pPr>
        <w:rPr>
          <w:sz w:val="20"/>
        </w:rPr>
      </w:pPr>
    </w:p>
    <w:p w14:paraId="12102176" w14:textId="77777777" w:rsidR="005458A8" w:rsidRDefault="005458A8">
      <w:pPr>
        <w:rPr>
          <w:sz w:val="20"/>
        </w:rPr>
      </w:pPr>
    </w:p>
    <w:p w14:paraId="0FE06591" w14:textId="77777777" w:rsidR="005458A8" w:rsidRDefault="005458A8">
      <w:pPr>
        <w:rPr>
          <w:sz w:val="20"/>
        </w:rPr>
      </w:pPr>
    </w:p>
    <w:p w14:paraId="2EA519E8" w14:textId="77777777" w:rsidR="005458A8" w:rsidRDefault="00CE3452">
      <w:pPr>
        <w:rPr>
          <w:sz w:val="20"/>
        </w:rPr>
      </w:pPr>
      <w:r>
        <w:rPr>
          <w:sz w:val="20"/>
        </w:rPr>
        <w:t>Ann Follows</w:t>
      </w:r>
    </w:p>
    <w:p w14:paraId="0EDFB5E5" w14:textId="77777777" w:rsidR="005458A8" w:rsidRDefault="005458A8">
      <w:pPr>
        <w:rPr>
          <w:sz w:val="20"/>
        </w:rPr>
      </w:pPr>
      <w:r>
        <w:rPr>
          <w:sz w:val="20"/>
        </w:rPr>
        <w:t>Chair</w:t>
      </w:r>
    </w:p>
    <w:p w14:paraId="3751D926" w14:textId="77777777" w:rsidR="005458A8" w:rsidRDefault="00CE3452">
      <w:pPr>
        <w:rPr>
          <w:sz w:val="20"/>
        </w:rPr>
      </w:pPr>
      <w:r>
        <w:rPr>
          <w:sz w:val="20"/>
        </w:rPr>
        <w:t>4</w:t>
      </w:r>
      <w:r w:rsidR="0030425B" w:rsidRPr="0030425B">
        <w:rPr>
          <w:sz w:val="20"/>
          <w:vertAlign w:val="superscript"/>
        </w:rPr>
        <w:t>th</w:t>
      </w:r>
      <w:r w:rsidR="0030425B">
        <w:rPr>
          <w:sz w:val="20"/>
        </w:rPr>
        <w:t xml:space="preserve"> Dece</w:t>
      </w:r>
      <w:r>
        <w:rPr>
          <w:sz w:val="20"/>
        </w:rPr>
        <w:t>mber 2021</w:t>
      </w:r>
      <w:r w:rsidR="005458A8">
        <w:rPr>
          <w:sz w:val="20"/>
        </w:rPr>
        <w:t xml:space="preserve"> </w:t>
      </w:r>
    </w:p>
    <w:p w14:paraId="0C4F7B9C" w14:textId="77777777" w:rsidR="00B42D8B" w:rsidRDefault="00B42D8B">
      <w:pPr>
        <w:rPr>
          <w:sz w:val="20"/>
        </w:rPr>
      </w:pPr>
    </w:p>
    <w:p w14:paraId="6E4F7BFC" w14:textId="77777777" w:rsidR="005458A8" w:rsidRDefault="005458A8">
      <w:pPr>
        <w:rPr>
          <w:b/>
          <w:sz w:val="24"/>
        </w:rPr>
      </w:pPr>
      <w:r>
        <w:rPr>
          <w:b/>
          <w:sz w:val="24"/>
        </w:rPr>
        <w:t>WAVENEY &amp; BLYTH ARTS</w:t>
      </w:r>
    </w:p>
    <w:p w14:paraId="7A546E40" w14:textId="77777777" w:rsidR="005458A8" w:rsidRDefault="005458A8">
      <w:pPr>
        <w:jc w:val="both"/>
        <w:rPr>
          <w:b/>
          <w:sz w:val="24"/>
        </w:rPr>
      </w:pPr>
    </w:p>
    <w:p w14:paraId="14168942" w14:textId="77777777" w:rsidR="005458A8" w:rsidRDefault="005458A8">
      <w:pPr>
        <w:jc w:val="both"/>
        <w:rPr>
          <w:b/>
          <w:sz w:val="24"/>
        </w:rPr>
      </w:pPr>
      <w:r>
        <w:rPr>
          <w:b/>
          <w:sz w:val="24"/>
        </w:rPr>
        <w:lastRenderedPageBreak/>
        <w:t>NOTES TO THE FINANCIAL STATEMENTS</w:t>
      </w:r>
    </w:p>
    <w:p w14:paraId="3F9C7421" w14:textId="77777777" w:rsidR="005458A8" w:rsidRDefault="00A61598">
      <w:pPr>
        <w:jc w:val="both"/>
        <w:rPr>
          <w:b/>
          <w:sz w:val="24"/>
        </w:rPr>
      </w:pPr>
      <w:r>
        <w:rPr>
          <w:b/>
          <w:sz w:val="24"/>
        </w:rPr>
        <w:t>For the year ended 31 March 2021</w:t>
      </w:r>
    </w:p>
    <w:p w14:paraId="701FF6F1" w14:textId="77777777" w:rsidR="005458A8" w:rsidRDefault="005458A8">
      <w:pPr>
        <w:jc w:val="both"/>
        <w:rPr>
          <w:b/>
          <w:sz w:val="24"/>
        </w:rPr>
      </w:pPr>
    </w:p>
    <w:p w14:paraId="15517D68" w14:textId="77777777" w:rsidR="005458A8" w:rsidRPr="00177E64" w:rsidRDefault="00177E64" w:rsidP="00177E64">
      <w:pPr>
        <w:pStyle w:val="ListParagraph"/>
        <w:numPr>
          <w:ilvl w:val="0"/>
          <w:numId w:val="9"/>
        </w:numPr>
        <w:jc w:val="both"/>
        <w:rPr>
          <w:b/>
          <w:sz w:val="24"/>
          <w:szCs w:val="24"/>
        </w:rPr>
      </w:pPr>
      <w:r>
        <w:rPr>
          <w:b/>
        </w:rPr>
        <w:t xml:space="preserve"> </w:t>
      </w:r>
      <w:r w:rsidR="005458A8" w:rsidRPr="00177E64">
        <w:rPr>
          <w:b/>
          <w:sz w:val="24"/>
          <w:szCs w:val="24"/>
        </w:rPr>
        <w:t>ACCOUNTING POLICIES</w:t>
      </w:r>
    </w:p>
    <w:p w14:paraId="7244AA03" w14:textId="77777777" w:rsidR="005458A8" w:rsidRDefault="005458A8">
      <w:pPr>
        <w:jc w:val="both"/>
        <w:rPr>
          <w:b/>
        </w:rPr>
      </w:pPr>
    </w:p>
    <w:p w14:paraId="4F3B2DE0" w14:textId="77777777" w:rsidR="005458A8" w:rsidRDefault="005458A8">
      <w:pPr>
        <w:jc w:val="both"/>
        <w:rPr>
          <w:sz w:val="20"/>
        </w:rPr>
      </w:pPr>
      <w:r>
        <w:rPr>
          <w:sz w:val="20"/>
        </w:rPr>
        <w:t>The financial statements have been prepared under the historical cost convention.</w:t>
      </w:r>
    </w:p>
    <w:p w14:paraId="2C5BBCB9" w14:textId="77777777" w:rsidR="005458A8" w:rsidRDefault="005458A8">
      <w:pPr>
        <w:jc w:val="both"/>
        <w:rPr>
          <w:sz w:val="20"/>
        </w:rPr>
      </w:pPr>
    </w:p>
    <w:p w14:paraId="5663D095" w14:textId="77777777" w:rsidR="005458A8" w:rsidRDefault="005458A8">
      <w:pPr>
        <w:jc w:val="both"/>
        <w:rPr>
          <w:b/>
          <w:sz w:val="20"/>
        </w:rPr>
      </w:pPr>
      <w:r>
        <w:rPr>
          <w:b/>
          <w:sz w:val="20"/>
        </w:rPr>
        <w:t>Funds</w:t>
      </w:r>
    </w:p>
    <w:p w14:paraId="4E45D9FE" w14:textId="77777777" w:rsidR="005458A8" w:rsidRDefault="005458A8">
      <w:pPr>
        <w:jc w:val="both"/>
        <w:rPr>
          <w:b/>
          <w:sz w:val="20"/>
        </w:rPr>
      </w:pPr>
    </w:p>
    <w:p w14:paraId="68C8B465" w14:textId="77777777" w:rsidR="005458A8" w:rsidRDefault="005458A8">
      <w:pPr>
        <w:jc w:val="both"/>
        <w:rPr>
          <w:sz w:val="20"/>
        </w:rPr>
      </w:pPr>
      <w:r>
        <w:rPr>
          <w:sz w:val="20"/>
        </w:rPr>
        <w:t>Unrestric</w:t>
      </w:r>
      <w:r w:rsidR="00CE3452">
        <w:rPr>
          <w:sz w:val="20"/>
        </w:rPr>
        <w:t>ted funds represent the general</w:t>
      </w:r>
      <w:r>
        <w:rPr>
          <w:sz w:val="20"/>
        </w:rPr>
        <w:t xml:space="preserve"> fund of Waveney &amp; Blyth Arts that is not subject to any restrictions regarding its use and is available for general purposes.</w:t>
      </w:r>
      <w:r w:rsidR="00E4265B">
        <w:rPr>
          <w:sz w:val="20"/>
        </w:rPr>
        <w:t xml:space="preserve">  There were no projects undertaken during the year of a restricted nature.</w:t>
      </w:r>
    </w:p>
    <w:p w14:paraId="76BD7FB3" w14:textId="77777777" w:rsidR="005458A8" w:rsidRDefault="005458A8">
      <w:pPr>
        <w:jc w:val="both"/>
        <w:rPr>
          <w:sz w:val="20"/>
        </w:rPr>
      </w:pPr>
    </w:p>
    <w:p w14:paraId="5ED8DD47" w14:textId="77777777" w:rsidR="005458A8" w:rsidRDefault="005458A8">
      <w:pPr>
        <w:jc w:val="both"/>
        <w:rPr>
          <w:b/>
          <w:sz w:val="20"/>
        </w:rPr>
      </w:pPr>
      <w:r>
        <w:rPr>
          <w:b/>
          <w:sz w:val="20"/>
        </w:rPr>
        <w:t>Incoming resources</w:t>
      </w:r>
    </w:p>
    <w:p w14:paraId="40ADD252" w14:textId="77777777" w:rsidR="005458A8" w:rsidRDefault="005458A8">
      <w:pPr>
        <w:jc w:val="both"/>
        <w:rPr>
          <w:b/>
          <w:sz w:val="20"/>
        </w:rPr>
      </w:pPr>
    </w:p>
    <w:p w14:paraId="676A7259" w14:textId="77777777" w:rsidR="005458A8" w:rsidRDefault="005458A8">
      <w:pPr>
        <w:jc w:val="both"/>
        <w:rPr>
          <w:sz w:val="20"/>
        </w:rPr>
      </w:pPr>
      <w:r>
        <w:rPr>
          <w:sz w:val="20"/>
        </w:rPr>
        <w:t>Incoming resources are recognised when Waveney &amp; Blyth Arts become legally entitled to them.</w:t>
      </w:r>
      <w:r w:rsidR="00862C44">
        <w:rPr>
          <w:sz w:val="20"/>
        </w:rPr>
        <w:t xml:space="preserve"> </w:t>
      </w:r>
      <w:r w:rsidR="00E4265B">
        <w:rPr>
          <w:sz w:val="20"/>
        </w:rPr>
        <w:t xml:space="preserve">  During the year the organisation gratefull</w:t>
      </w:r>
      <w:r w:rsidR="00CE3452">
        <w:rPr>
          <w:sz w:val="20"/>
        </w:rPr>
        <w:t>y received a</w:t>
      </w:r>
      <w:r w:rsidR="00E4265B">
        <w:rPr>
          <w:sz w:val="20"/>
        </w:rPr>
        <w:t xml:space="preserve"> grant</w:t>
      </w:r>
      <w:r w:rsidR="00CE3452">
        <w:rPr>
          <w:sz w:val="20"/>
        </w:rPr>
        <w:t xml:space="preserve"> of £1200</w:t>
      </w:r>
      <w:r w:rsidR="00E4265B">
        <w:rPr>
          <w:sz w:val="20"/>
        </w:rPr>
        <w:t xml:space="preserve"> </w:t>
      </w:r>
      <w:r w:rsidR="00CE3452">
        <w:rPr>
          <w:sz w:val="20"/>
        </w:rPr>
        <w:t xml:space="preserve">from </w:t>
      </w:r>
      <w:r w:rsidR="00CE3452" w:rsidRPr="00CE3452">
        <w:rPr>
          <w:sz w:val="20"/>
        </w:rPr>
        <w:t>Suffolk Coast &amp; Heaths AONB Sustainable Development Fund</w:t>
      </w:r>
      <w:r w:rsidR="00CE3452">
        <w:rPr>
          <w:sz w:val="20"/>
        </w:rPr>
        <w:t xml:space="preserve"> </w:t>
      </w:r>
      <w:r w:rsidR="00E4265B">
        <w:rPr>
          <w:sz w:val="20"/>
        </w:rPr>
        <w:t>to support its activities:</w:t>
      </w:r>
    </w:p>
    <w:p w14:paraId="79B1A302" w14:textId="77777777" w:rsidR="00E4265B" w:rsidRDefault="00E4265B">
      <w:pPr>
        <w:jc w:val="both"/>
        <w:rPr>
          <w:sz w:val="20"/>
        </w:rPr>
      </w:pPr>
    </w:p>
    <w:p w14:paraId="2EC78C66" w14:textId="77777777" w:rsidR="005458A8" w:rsidRDefault="005458A8">
      <w:pPr>
        <w:jc w:val="both"/>
        <w:rPr>
          <w:b/>
          <w:sz w:val="20"/>
        </w:rPr>
      </w:pPr>
      <w:r>
        <w:rPr>
          <w:b/>
          <w:sz w:val="20"/>
        </w:rPr>
        <w:t>Resources Used</w:t>
      </w:r>
    </w:p>
    <w:p w14:paraId="3861E485" w14:textId="77777777" w:rsidR="005458A8" w:rsidRDefault="005458A8">
      <w:pPr>
        <w:jc w:val="both"/>
        <w:rPr>
          <w:b/>
          <w:sz w:val="20"/>
        </w:rPr>
      </w:pPr>
    </w:p>
    <w:p w14:paraId="1E889663" w14:textId="77777777" w:rsidR="005458A8" w:rsidRDefault="005458A8">
      <w:pPr>
        <w:jc w:val="both"/>
        <w:rPr>
          <w:sz w:val="20"/>
        </w:rPr>
      </w:pPr>
      <w:r>
        <w:rPr>
          <w:sz w:val="20"/>
        </w:rPr>
        <w:t>Resources used are accounted for when Waveney &amp; Blyth Arts has incurred a binding obligation.</w:t>
      </w:r>
    </w:p>
    <w:p w14:paraId="78FE2628" w14:textId="77777777" w:rsidR="005458A8" w:rsidRDefault="005458A8">
      <w:pPr>
        <w:jc w:val="both"/>
        <w:rPr>
          <w:sz w:val="20"/>
        </w:rPr>
      </w:pPr>
    </w:p>
    <w:p w14:paraId="490AD6B3" w14:textId="77777777" w:rsidR="005458A8" w:rsidRDefault="005458A8">
      <w:pPr>
        <w:jc w:val="both"/>
        <w:rPr>
          <w:b/>
          <w:sz w:val="20"/>
        </w:rPr>
      </w:pPr>
      <w:r>
        <w:rPr>
          <w:b/>
          <w:sz w:val="20"/>
        </w:rPr>
        <w:t>Liabilities</w:t>
      </w:r>
    </w:p>
    <w:p w14:paraId="3FDB68C5" w14:textId="77777777" w:rsidR="005458A8" w:rsidRDefault="005458A8">
      <w:pPr>
        <w:jc w:val="both"/>
        <w:rPr>
          <w:b/>
          <w:sz w:val="20"/>
        </w:rPr>
      </w:pPr>
    </w:p>
    <w:p w14:paraId="5F4F1BF1" w14:textId="77777777" w:rsidR="005458A8" w:rsidRDefault="005458A8">
      <w:pPr>
        <w:jc w:val="both"/>
        <w:rPr>
          <w:sz w:val="20"/>
        </w:rPr>
      </w:pPr>
      <w:r>
        <w:rPr>
          <w:sz w:val="20"/>
        </w:rPr>
        <w:t>Provision is made for liabilities incurred by Waveney &amp; Blyth Arts at 31 March.  When uncertainty arises, an appropriate estimate of the liability has been made.</w:t>
      </w:r>
    </w:p>
    <w:p w14:paraId="78EFC63D" w14:textId="77777777" w:rsidR="00E4265B" w:rsidRDefault="00E4265B">
      <w:pPr>
        <w:jc w:val="both"/>
        <w:rPr>
          <w:sz w:val="20"/>
        </w:rPr>
      </w:pPr>
    </w:p>
    <w:p w14:paraId="2194FC43" w14:textId="77777777" w:rsidR="005458A8" w:rsidRDefault="005458A8">
      <w:pPr>
        <w:jc w:val="both"/>
        <w:rPr>
          <w:sz w:val="20"/>
        </w:rPr>
      </w:pPr>
    </w:p>
    <w:p w14:paraId="6B9E519B" w14:textId="77777777" w:rsidR="005458A8" w:rsidRDefault="00177E64" w:rsidP="00177E64">
      <w:pPr>
        <w:pStyle w:val="ListParagraph"/>
        <w:numPr>
          <w:ilvl w:val="0"/>
          <w:numId w:val="9"/>
        </w:numPr>
        <w:jc w:val="both"/>
        <w:rPr>
          <w:sz w:val="20"/>
        </w:rPr>
      </w:pPr>
      <w:r>
        <w:rPr>
          <w:b/>
          <w:sz w:val="24"/>
        </w:rPr>
        <w:t xml:space="preserve"> </w:t>
      </w:r>
      <w:r w:rsidR="005458A8">
        <w:rPr>
          <w:b/>
          <w:sz w:val="24"/>
        </w:rPr>
        <w:t>NOTES ON THE ACCOUNTS</w:t>
      </w:r>
    </w:p>
    <w:p w14:paraId="33AD9B26" w14:textId="77777777" w:rsidR="005458A8" w:rsidRDefault="005458A8">
      <w:pPr>
        <w:jc w:val="both"/>
        <w:rPr>
          <w:sz w:val="20"/>
        </w:rPr>
      </w:pPr>
    </w:p>
    <w:p w14:paraId="2625D3C1" w14:textId="77777777" w:rsidR="005458A8" w:rsidRDefault="005A4E8F" w:rsidP="00177E64">
      <w:pPr>
        <w:pStyle w:val="ListParagraph"/>
        <w:numPr>
          <w:ilvl w:val="0"/>
          <w:numId w:val="11"/>
        </w:numPr>
        <w:jc w:val="both"/>
        <w:rPr>
          <w:sz w:val="20"/>
        </w:rPr>
      </w:pPr>
      <w:r>
        <w:rPr>
          <w:sz w:val="20"/>
        </w:rPr>
        <w:t xml:space="preserve">      </w:t>
      </w:r>
      <w:r w:rsidR="005458A8">
        <w:rPr>
          <w:sz w:val="20"/>
        </w:rPr>
        <w:t>During the financial year ended 31</w:t>
      </w:r>
      <w:r w:rsidR="005458A8">
        <w:rPr>
          <w:sz w:val="20"/>
          <w:vertAlign w:val="superscript"/>
        </w:rPr>
        <w:t>st</w:t>
      </w:r>
      <w:r w:rsidR="008F372D">
        <w:rPr>
          <w:sz w:val="20"/>
        </w:rPr>
        <w:t xml:space="preserve"> March 2021</w:t>
      </w:r>
      <w:r w:rsidR="005458A8">
        <w:rPr>
          <w:sz w:val="20"/>
        </w:rPr>
        <w:t xml:space="preserve"> Waveney &amp; Blyth</w:t>
      </w:r>
      <w:r w:rsidR="008F372D">
        <w:rPr>
          <w:sz w:val="20"/>
        </w:rPr>
        <w:t xml:space="preserve"> Arts banked with the HSBC B</w:t>
      </w:r>
      <w:r w:rsidR="005458A8">
        <w:rPr>
          <w:sz w:val="20"/>
        </w:rPr>
        <w:t>ank.</w:t>
      </w:r>
    </w:p>
    <w:p w14:paraId="14394984" w14:textId="77777777" w:rsidR="005458A8" w:rsidRDefault="005A4E8F" w:rsidP="008F372D">
      <w:pPr>
        <w:pStyle w:val="ListParagraph"/>
        <w:numPr>
          <w:ilvl w:val="0"/>
          <w:numId w:val="11"/>
        </w:numPr>
        <w:jc w:val="both"/>
        <w:rPr>
          <w:sz w:val="20"/>
        </w:rPr>
      </w:pPr>
      <w:r>
        <w:rPr>
          <w:sz w:val="20"/>
        </w:rPr>
        <w:t xml:space="preserve">      </w:t>
      </w:r>
      <w:r w:rsidR="008F372D">
        <w:rPr>
          <w:sz w:val="20"/>
        </w:rPr>
        <w:t>There no debtors or prepayments at 31</w:t>
      </w:r>
      <w:r w:rsidR="008F372D" w:rsidRPr="008F372D">
        <w:rPr>
          <w:sz w:val="20"/>
          <w:vertAlign w:val="superscript"/>
        </w:rPr>
        <w:t>st</w:t>
      </w:r>
      <w:r w:rsidR="008F372D">
        <w:rPr>
          <w:sz w:val="20"/>
        </w:rPr>
        <w:t xml:space="preserve"> March 2021.</w:t>
      </w:r>
    </w:p>
    <w:p w14:paraId="74C5FB7B" w14:textId="77777777" w:rsidR="00862C44" w:rsidRPr="008F372D" w:rsidRDefault="00177E64" w:rsidP="00177E64">
      <w:pPr>
        <w:pStyle w:val="ListParagraph"/>
        <w:numPr>
          <w:ilvl w:val="0"/>
          <w:numId w:val="11"/>
        </w:numPr>
        <w:jc w:val="both"/>
        <w:rPr>
          <w:b/>
          <w:sz w:val="20"/>
        </w:rPr>
      </w:pPr>
      <w:r w:rsidRPr="008F372D">
        <w:rPr>
          <w:sz w:val="20"/>
        </w:rPr>
        <w:t xml:space="preserve"> </w:t>
      </w:r>
      <w:r w:rsidR="005A4E8F" w:rsidRPr="008F372D">
        <w:rPr>
          <w:sz w:val="20"/>
        </w:rPr>
        <w:t xml:space="preserve">      </w:t>
      </w:r>
      <w:r w:rsidR="00E4265B" w:rsidRPr="008F372D">
        <w:rPr>
          <w:sz w:val="20"/>
        </w:rPr>
        <w:t>Creditors and deferred income consisted of £</w:t>
      </w:r>
      <w:r w:rsidR="008F372D">
        <w:rPr>
          <w:sz w:val="20"/>
        </w:rPr>
        <w:t>6,7</w:t>
      </w:r>
      <w:r w:rsidR="00E4265B" w:rsidRPr="008F372D">
        <w:rPr>
          <w:sz w:val="20"/>
        </w:rPr>
        <w:t xml:space="preserve">50 </w:t>
      </w:r>
      <w:r w:rsidR="008F372D">
        <w:rPr>
          <w:sz w:val="20"/>
        </w:rPr>
        <w:t xml:space="preserve">for the Spell Songs in the Green project </w:t>
      </w:r>
      <w:r w:rsidR="008F372D" w:rsidRPr="008F372D">
        <w:rPr>
          <w:sz w:val="20"/>
        </w:rPr>
        <w:t>which will take place in the financial year 20</w:t>
      </w:r>
      <w:r w:rsidR="008F372D">
        <w:rPr>
          <w:sz w:val="20"/>
        </w:rPr>
        <w:t xml:space="preserve">21-22. This was made up of £1,000 from Suffolk Community Foundation, £2,000 from Halesworth Town Council, £1,000 from Beccles, Bungay &amp; Halesworth Community Partnership Fund, and £2,750 from East Suffolk Council’s Bounce Back </w:t>
      </w:r>
      <w:proofErr w:type="gramStart"/>
      <w:r w:rsidR="008F372D">
        <w:rPr>
          <w:sz w:val="20"/>
        </w:rPr>
        <w:t>Fund .</w:t>
      </w:r>
      <w:proofErr w:type="gramEnd"/>
    </w:p>
    <w:p w14:paraId="6A4D962B" w14:textId="77777777" w:rsidR="00E4265B" w:rsidRDefault="00E4265B" w:rsidP="00E4265B">
      <w:pPr>
        <w:pStyle w:val="ListParagraph"/>
        <w:jc w:val="both"/>
        <w:rPr>
          <w:sz w:val="20"/>
        </w:rPr>
      </w:pPr>
    </w:p>
    <w:p w14:paraId="3D86CC75" w14:textId="77777777" w:rsidR="00E4265B" w:rsidRDefault="00E4265B" w:rsidP="00E4265B">
      <w:pPr>
        <w:pStyle w:val="ListParagraph"/>
        <w:jc w:val="both"/>
        <w:rPr>
          <w:sz w:val="20"/>
        </w:rPr>
      </w:pPr>
    </w:p>
    <w:p w14:paraId="775E805D" w14:textId="77777777" w:rsidR="00E4265B" w:rsidRDefault="00E4265B" w:rsidP="00E4265B">
      <w:pPr>
        <w:pStyle w:val="ListParagraph"/>
        <w:jc w:val="both"/>
        <w:rPr>
          <w:b/>
          <w:sz w:val="20"/>
        </w:rPr>
      </w:pPr>
    </w:p>
    <w:p w14:paraId="7F6F6425" w14:textId="77777777" w:rsidR="005458A8" w:rsidRDefault="005458A8">
      <w:pPr>
        <w:jc w:val="both"/>
        <w:rPr>
          <w:b/>
          <w:sz w:val="20"/>
        </w:rPr>
      </w:pPr>
    </w:p>
    <w:p w14:paraId="6F61E316" w14:textId="77777777" w:rsidR="005458A8" w:rsidRDefault="005458A8">
      <w:pPr>
        <w:jc w:val="both"/>
        <w:rPr>
          <w:b/>
          <w:sz w:val="20"/>
        </w:rPr>
      </w:pPr>
    </w:p>
    <w:p w14:paraId="1951C8BE" w14:textId="77777777" w:rsidR="005458A8" w:rsidRDefault="005458A8">
      <w:pPr>
        <w:ind w:right="-22"/>
        <w:jc w:val="both"/>
        <w:rPr>
          <w:b/>
          <w:sz w:val="20"/>
        </w:rPr>
      </w:pPr>
    </w:p>
    <w:p w14:paraId="718EDD57" w14:textId="77777777" w:rsidR="00A61598" w:rsidRDefault="00A61598">
      <w:pPr>
        <w:ind w:right="-22"/>
        <w:jc w:val="both"/>
        <w:rPr>
          <w:b/>
          <w:sz w:val="20"/>
        </w:rPr>
      </w:pPr>
    </w:p>
    <w:p w14:paraId="10CE34EA" w14:textId="77777777" w:rsidR="00A61598" w:rsidRDefault="00A61598">
      <w:pPr>
        <w:ind w:right="-22"/>
        <w:jc w:val="both"/>
        <w:rPr>
          <w:b/>
          <w:sz w:val="20"/>
        </w:rPr>
      </w:pPr>
    </w:p>
    <w:p w14:paraId="51D0B479" w14:textId="77777777" w:rsidR="00A61598" w:rsidRDefault="00A61598">
      <w:pPr>
        <w:ind w:right="-22"/>
        <w:jc w:val="both"/>
        <w:rPr>
          <w:b/>
          <w:sz w:val="20"/>
        </w:rPr>
      </w:pPr>
    </w:p>
    <w:p w14:paraId="4EA85A07" w14:textId="77777777" w:rsidR="00A61598" w:rsidRDefault="00A61598">
      <w:pPr>
        <w:ind w:right="-22"/>
        <w:jc w:val="both"/>
        <w:rPr>
          <w:b/>
          <w:sz w:val="20"/>
        </w:rPr>
      </w:pPr>
    </w:p>
    <w:p w14:paraId="2B9290BE" w14:textId="77777777" w:rsidR="005458A8" w:rsidRDefault="005458A8">
      <w:pPr>
        <w:ind w:right="-22"/>
        <w:rPr>
          <w:b/>
          <w:sz w:val="24"/>
        </w:rPr>
      </w:pPr>
      <w:r>
        <w:rPr>
          <w:b/>
          <w:sz w:val="24"/>
        </w:rPr>
        <w:t>Independent Examiner’s report</w:t>
      </w:r>
    </w:p>
    <w:p w14:paraId="30C78677" w14:textId="77777777" w:rsidR="005458A8" w:rsidRDefault="005458A8">
      <w:pPr>
        <w:ind w:right="-22"/>
        <w:rPr>
          <w:b/>
          <w:sz w:val="24"/>
        </w:rPr>
      </w:pPr>
      <w:r>
        <w:rPr>
          <w:b/>
          <w:sz w:val="24"/>
        </w:rPr>
        <w:t>To the Management Committee and members of</w:t>
      </w:r>
    </w:p>
    <w:p w14:paraId="717E5AF8" w14:textId="77777777" w:rsidR="005458A8" w:rsidRDefault="005458A8">
      <w:pPr>
        <w:ind w:right="-22"/>
        <w:rPr>
          <w:b/>
          <w:sz w:val="24"/>
        </w:rPr>
      </w:pPr>
      <w:r>
        <w:rPr>
          <w:b/>
          <w:sz w:val="24"/>
        </w:rPr>
        <w:lastRenderedPageBreak/>
        <w:t>WAVENEY &amp; BLYTH ARTS</w:t>
      </w:r>
    </w:p>
    <w:p w14:paraId="1774D0D6" w14:textId="77777777" w:rsidR="005458A8" w:rsidRDefault="005458A8">
      <w:pPr>
        <w:ind w:right="-22"/>
        <w:rPr>
          <w:b/>
          <w:sz w:val="24"/>
        </w:rPr>
      </w:pPr>
      <w:r>
        <w:rPr>
          <w:b/>
          <w:sz w:val="24"/>
        </w:rPr>
        <w:t xml:space="preserve">For the </w:t>
      </w:r>
      <w:r w:rsidR="008F372D">
        <w:rPr>
          <w:b/>
          <w:sz w:val="24"/>
        </w:rPr>
        <w:t>year ended 31 March 2021</w:t>
      </w:r>
      <w:r>
        <w:rPr>
          <w:b/>
          <w:sz w:val="24"/>
        </w:rPr>
        <w:t xml:space="preserve"> </w:t>
      </w:r>
    </w:p>
    <w:p w14:paraId="777C5537" w14:textId="77777777" w:rsidR="005458A8" w:rsidRDefault="005458A8">
      <w:pPr>
        <w:ind w:right="-22"/>
        <w:rPr>
          <w:b/>
          <w:sz w:val="24"/>
        </w:rPr>
      </w:pPr>
    </w:p>
    <w:p w14:paraId="77DE1703" w14:textId="77777777" w:rsidR="005458A8" w:rsidRDefault="005458A8">
      <w:pPr>
        <w:ind w:right="-22"/>
        <w:rPr>
          <w:b/>
          <w:sz w:val="20"/>
        </w:rPr>
      </w:pPr>
      <w:r>
        <w:rPr>
          <w:b/>
          <w:sz w:val="20"/>
        </w:rPr>
        <w:t>Respective responsibilities of trustees and examiner</w:t>
      </w:r>
    </w:p>
    <w:p w14:paraId="1E25CDFF" w14:textId="77777777" w:rsidR="005458A8" w:rsidRDefault="005458A8">
      <w:pPr>
        <w:ind w:right="-22"/>
        <w:rPr>
          <w:b/>
          <w:sz w:val="20"/>
        </w:rPr>
      </w:pPr>
    </w:p>
    <w:p w14:paraId="2B5C6583" w14:textId="77777777" w:rsidR="005458A8" w:rsidRDefault="005458A8">
      <w:pPr>
        <w:ind w:right="-22"/>
        <w:jc w:val="both"/>
        <w:rPr>
          <w:sz w:val="20"/>
        </w:rPr>
      </w:pPr>
      <w:r>
        <w:rPr>
          <w:sz w:val="20"/>
        </w:rPr>
        <w:t>The management committee are responsible for the preparation of the accounts and consider that an independent examiner is required.</w:t>
      </w:r>
    </w:p>
    <w:p w14:paraId="12AF1D12" w14:textId="77777777" w:rsidR="005458A8" w:rsidRDefault="005458A8">
      <w:pPr>
        <w:ind w:right="-22"/>
        <w:jc w:val="both"/>
        <w:rPr>
          <w:sz w:val="20"/>
        </w:rPr>
      </w:pPr>
    </w:p>
    <w:p w14:paraId="62FB0425" w14:textId="77777777" w:rsidR="005458A8" w:rsidRDefault="005458A8">
      <w:pPr>
        <w:ind w:right="-22"/>
        <w:rPr>
          <w:sz w:val="20"/>
        </w:rPr>
      </w:pPr>
      <w:r>
        <w:rPr>
          <w:sz w:val="20"/>
        </w:rPr>
        <w:t>It is my responsibility to:</w:t>
      </w:r>
    </w:p>
    <w:p w14:paraId="52DAD9A7" w14:textId="77777777" w:rsidR="005458A8" w:rsidRDefault="005458A8" w:rsidP="00177E64">
      <w:pPr>
        <w:pStyle w:val="ListParagraph"/>
        <w:numPr>
          <w:ilvl w:val="0"/>
          <w:numId w:val="13"/>
        </w:numPr>
        <w:ind w:right="-22"/>
        <w:rPr>
          <w:sz w:val="20"/>
        </w:rPr>
      </w:pPr>
      <w:r>
        <w:rPr>
          <w:sz w:val="20"/>
        </w:rPr>
        <w:t>Examine the accounts;</w:t>
      </w:r>
    </w:p>
    <w:p w14:paraId="30DCD02F" w14:textId="77777777" w:rsidR="005458A8" w:rsidRDefault="005458A8" w:rsidP="00177E64">
      <w:pPr>
        <w:pStyle w:val="ListParagraph"/>
        <w:numPr>
          <w:ilvl w:val="0"/>
          <w:numId w:val="14"/>
        </w:numPr>
        <w:ind w:right="-22"/>
        <w:rPr>
          <w:sz w:val="20"/>
        </w:rPr>
      </w:pPr>
      <w:r>
        <w:rPr>
          <w:sz w:val="20"/>
        </w:rPr>
        <w:t>State if particular matters have come to my attention.</w:t>
      </w:r>
    </w:p>
    <w:p w14:paraId="222B5FDC" w14:textId="77777777" w:rsidR="005458A8" w:rsidRDefault="005458A8">
      <w:pPr>
        <w:ind w:right="-22"/>
        <w:rPr>
          <w:sz w:val="20"/>
        </w:rPr>
      </w:pPr>
    </w:p>
    <w:p w14:paraId="75094B04" w14:textId="77777777" w:rsidR="005458A8" w:rsidRDefault="005458A8">
      <w:pPr>
        <w:ind w:right="-22"/>
        <w:rPr>
          <w:b/>
          <w:sz w:val="20"/>
        </w:rPr>
      </w:pPr>
      <w:r>
        <w:rPr>
          <w:b/>
          <w:sz w:val="20"/>
        </w:rPr>
        <w:t>Basis of independent examiner’s report</w:t>
      </w:r>
    </w:p>
    <w:p w14:paraId="008FDF54" w14:textId="77777777" w:rsidR="005458A8" w:rsidRDefault="005458A8">
      <w:pPr>
        <w:ind w:right="-22"/>
        <w:rPr>
          <w:b/>
          <w:sz w:val="20"/>
        </w:rPr>
      </w:pPr>
    </w:p>
    <w:p w14:paraId="2A774B32" w14:textId="77777777" w:rsidR="005458A8" w:rsidRDefault="005458A8">
      <w:pPr>
        <w:ind w:right="-22"/>
        <w:jc w:val="both"/>
        <w:rPr>
          <w:sz w:val="20"/>
        </w:rPr>
      </w:pPr>
      <w:r>
        <w:rPr>
          <w:sz w:val="20"/>
        </w:rPr>
        <w:t xml:space="preserve">My examination was carried out in accordance with General Directions given by the Charity Commissioners. An examination includes a review of the accounting records and a comparison of the accounts set out on pages 1 to 3, presented with these records. It also includes consideration of any unusual items or disclosures in the accounts and seeking explanation from the trustees concerning any such matters.  The procedures undertaken do not provide all the evidence that would be required in an audit and consequently I do not express an audit opinion on the view given by the </w:t>
      </w:r>
      <w:proofErr w:type="gramStart"/>
      <w:r>
        <w:rPr>
          <w:sz w:val="20"/>
        </w:rPr>
        <w:t>accounts..</w:t>
      </w:r>
      <w:proofErr w:type="gramEnd"/>
    </w:p>
    <w:p w14:paraId="3D8C810D" w14:textId="77777777" w:rsidR="005458A8" w:rsidRDefault="005458A8">
      <w:pPr>
        <w:ind w:right="-22"/>
        <w:rPr>
          <w:sz w:val="20"/>
        </w:rPr>
      </w:pPr>
    </w:p>
    <w:p w14:paraId="523FA46E" w14:textId="77777777" w:rsidR="005458A8" w:rsidRDefault="005458A8">
      <w:pPr>
        <w:ind w:right="-22"/>
        <w:jc w:val="both"/>
        <w:rPr>
          <w:b/>
          <w:sz w:val="20"/>
        </w:rPr>
      </w:pPr>
      <w:proofErr w:type="gramStart"/>
      <w:r>
        <w:rPr>
          <w:b/>
          <w:sz w:val="20"/>
        </w:rPr>
        <w:t>Independent  examiner’s</w:t>
      </w:r>
      <w:proofErr w:type="gramEnd"/>
      <w:r>
        <w:rPr>
          <w:b/>
          <w:sz w:val="20"/>
        </w:rPr>
        <w:t xml:space="preserve"> statement</w:t>
      </w:r>
    </w:p>
    <w:p w14:paraId="6E93E3E1" w14:textId="77777777" w:rsidR="005458A8" w:rsidRDefault="005458A8">
      <w:pPr>
        <w:ind w:right="-22"/>
        <w:jc w:val="both"/>
        <w:rPr>
          <w:b/>
          <w:sz w:val="20"/>
        </w:rPr>
      </w:pPr>
    </w:p>
    <w:p w14:paraId="3A9A195D" w14:textId="77777777" w:rsidR="005458A8" w:rsidRDefault="005458A8">
      <w:pPr>
        <w:ind w:right="-22"/>
        <w:jc w:val="both"/>
        <w:rPr>
          <w:sz w:val="20"/>
        </w:rPr>
      </w:pPr>
      <w:r>
        <w:rPr>
          <w:sz w:val="20"/>
        </w:rPr>
        <w:t>In connection with my examination, no matter has come to my attention:</w:t>
      </w:r>
    </w:p>
    <w:p w14:paraId="44CBCA8B" w14:textId="77777777" w:rsidR="005458A8" w:rsidRDefault="005458A8">
      <w:pPr>
        <w:ind w:right="-22"/>
        <w:jc w:val="both"/>
        <w:rPr>
          <w:sz w:val="20"/>
        </w:rPr>
      </w:pPr>
    </w:p>
    <w:p w14:paraId="59261474" w14:textId="77777777" w:rsidR="005458A8" w:rsidRDefault="00177E64" w:rsidP="00177E64">
      <w:pPr>
        <w:pStyle w:val="ListParagraph"/>
        <w:numPr>
          <w:ilvl w:val="0"/>
          <w:numId w:val="15"/>
        </w:numPr>
        <w:ind w:right="-22"/>
        <w:jc w:val="both"/>
        <w:rPr>
          <w:sz w:val="20"/>
        </w:rPr>
      </w:pPr>
      <w:r>
        <w:rPr>
          <w:sz w:val="20"/>
        </w:rPr>
        <w:t xml:space="preserve">   </w:t>
      </w:r>
      <w:r w:rsidR="005458A8">
        <w:rPr>
          <w:sz w:val="20"/>
        </w:rPr>
        <w:t xml:space="preserve">Which gives me reasonable cause to believe that in any material respect requirements </w:t>
      </w:r>
    </w:p>
    <w:p w14:paraId="24EB9DCE" w14:textId="77777777" w:rsidR="005458A8" w:rsidRDefault="00177E64" w:rsidP="005A4E8F">
      <w:pPr>
        <w:pStyle w:val="ListParagraph"/>
        <w:numPr>
          <w:ilvl w:val="0"/>
          <w:numId w:val="16"/>
        </w:numPr>
        <w:ind w:left="1440" w:right="-22"/>
        <w:jc w:val="both"/>
        <w:rPr>
          <w:sz w:val="20"/>
        </w:rPr>
      </w:pPr>
      <w:r>
        <w:rPr>
          <w:sz w:val="20"/>
        </w:rPr>
        <w:t>.</w:t>
      </w:r>
      <w:r>
        <w:rPr>
          <w:sz w:val="20"/>
        </w:rPr>
        <w:tab/>
      </w:r>
      <w:r w:rsidR="005458A8">
        <w:rPr>
          <w:sz w:val="20"/>
        </w:rPr>
        <w:t>To keep proper accounting records; and</w:t>
      </w:r>
    </w:p>
    <w:p w14:paraId="7E119E61" w14:textId="77777777" w:rsidR="005458A8" w:rsidRDefault="005A4E8F" w:rsidP="005A4E8F">
      <w:pPr>
        <w:pStyle w:val="ListParagraph"/>
        <w:ind w:left="1440" w:right="-22"/>
        <w:jc w:val="both"/>
        <w:rPr>
          <w:sz w:val="20"/>
        </w:rPr>
      </w:pPr>
      <w:r>
        <w:rPr>
          <w:sz w:val="20"/>
        </w:rPr>
        <w:t>b.</w:t>
      </w:r>
      <w:r w:rsidR="00177E64">
        <w:rPr>
          <w:sz w:val="20"/>
        </w:rPr>
        <w:tab/>
      </w:r>
      <w:r w:rsidR="005458A8">
        <w:rPr>
          <w:sz w:val="20"/>
        </w:rPr>
        <w:t>To prepare accounts which accord with the accounting records</w:t>
      </w:r>
    </w:p>
    <w:p w14:paraId="04F5F870" w14:textId="77777777" w:rsidR="005458A8" w:rsidRDefault="005A4E8F" w:rsidP="005A4E8F">
      <w:pPr>
        <w:ind w:left="1440" w:right="-22" w:firstLine="720"/>
        <w:jc w:val="both"/>
        <w:rPr>
          <w:sz w:val="20"/>
        </w:rPr>
      </w:pPr>
      <w:r>
        <w:rPr>
          <w:sz w:val="20"/>
        </w:rPr>
        <w:t>h</w:t>
      </w:r>
      <w:r w:rsidR="005458A8">
        <w:rPr>
          <w:sz w:val="20"/>
        </w:rPr>
        <w:t>ave not been met; or</w:t>
      </w:r>
    </w:p>
    <w:p w14:paraId="6B488447" w14:textId="77777777" w:rsidR="005458A8" w:rsidRDefault="005458A8">
      <w:pPr>
        <w:ind w:right="-22"/>
        <w:jc w:val="both"/>
        <w:rPr>
          <w:sz w:val="20"/>
        </w:rPr>
      </w:pPr>
    </w:p>
    <w:p w14:paraId="58077C58" w14:textId="77777777" w:rsidR="005458A8" w:rsidRDefault="005A4E8F" w:rsidP="005A4E8F">
      <w:pPr>
        <w:pStyle w:val="ListParagraph"/>
        <w:ind w:right="-22"/>
        <w:jc w:val="both"/>
        <w:rPr>
          <w:sz w:val="20"/>
        </w:rPr>
      </w:pPr>
      <w:r>
        <w:rPr>
          <w:sz w:val="20"/>
        </w:rPr>
        <w:t>(2)</w:t>
      </w:r>
      <w:r w:rsidR="00177E64">
        <w:rPr>
          <w:sz w:val="20"/>
        </w:rPr>
        <w:t xml:space="preserve">   </w:t>
      </w:r>
      <w:r w:rsidR="005458A8">
        <w:rPr>
          <w:sz w:val="20"/>
        </w:rPr>
        <w:t>To which, in my opinion, attention should be drawn in order to enable a proper understanding of the accounts to be reached.</w:t>
      </w:r>
    </w:p>
    <w:p w14:paraId="323A332E" w14:textId="77777777" w:rsidR="005458A8" w:rsidRDefault="005458A8">
      <w:pPr>
        <w:ind w:right="-22"/>
        <w:rPr>
          <w:sz w:val="20"/>
        </w:rPr>
      </w:pPr>
    </w:p>
    <w:p w14:paraId="7DCA452C" w14:textId="77777777" w:rsidR="005458A8" w:rsidRDefault="005458A8">
      <w:pPr>
        <w:ind w:right="-22"/>
        <w:rPr>
          <w:sz w:val="20"/>
        </w:rPr>
      </w:pPr>
    </w:p>
    <w:p w14:paraId="53CCA48A" w14:textId="77777777" w:rsidR="005458A8" w:rsidRDefault="00546830">
      <w:pPr>
        <w:ind w:right="-22"/>
        <w:rPr>
          <w:sz w:val="20"/>
        </w:rPr>
      </w:pPr>
      <w:r>
        <w:rPr>
          <w:noProof/>
          <w:sz w:val="20"/>
        </w:rPr>
        <w:drawing>
          <wp:inline distT="0" distB="0" distL="0" distR="0" wp14:anchorId="4E71AD68" wp14:editId="7A164F83">
            <wp:extent cx="1714500" cy="571500"/>
            <wp:effectExtent l="0" t="0" r="0" b="0"/>
            <wp:docPr id="1" name="Picture 1" descr="Greg Te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g Teb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14:paraId="6CD13033" w14:textId="77777777" w:rsidR="005458A8" w:rsidRDefault="005458A8">
      <w:pPr>
        <w:ind w:right="-22"/>
        <w:rPr>
          <w:sz w:val="20"/>
        </w:rPr>
      </w:pPr>
    </w:p>
    <w:p w14:paraId="30330E36" w14:textId="77777777" w:rsidR="005458A8" w:rsidRDefault="005458A8">
      <w:pPr>
        <w:ind w:right="-22"/>
        <w:rPr>
          <w:sz w:val="20"/>
        </w:rPr>
      </w:pPr>
      <w:r>
        <w:rPr>
          <w:sz w:val="20"/>
        </w:rPr>
        <w:t xml:space="preserve">G H </w:t>
      </w:r>
      <w:proofErr w:type="spellStart"/>
      <w:r>
        <w:rPr>
          <w:sz w:val="20"/>
        </w:rPr>
        <w:t>Tebble</w:t>
      </w:r>
      <w:proofErr w:type="spellEnd"/>
    </w:p>
    <w:p w14:paraId="31B506DC" w14:textId="77777777" w:rsidR="005458A8" w:rsidRDefault="005458A8">
      <w:pPr>
        <w:ind w:right="-22"/>
        <w:rPr>
          <w:sz w:val="20"/>
        </w:rPr>
      </w:pPr>
      <w:r>
        <w:rPr>
          <w:sz w:val="20"/>
        </w:rPr>
        <w:t>GT Enterprises</w:t>
      </w:r>
    </w:p>
    <w:p w14:paraId="08D4E637" w14:textId="77777777" w:rsidR="005458A8" w:rsidRDefault="005458A8">
      <w:pPr>
        <w:ind w:right="-22"/>
        <w:rPr>
          <w:sz w:val="20"/>
        </w:rPr>
      </w:pPr>
      <w:r>
        <w:rPr>
          <w:sz w:val="20"/>
        </w:rPr>
        <w:t>Accounting and Business Consultancy</w:t>
      </w:r>
    </w:p>
    <w:p w14:paraId="6A90799C" w14:textId="77777777" w:rsidR="005458A8" w:rsidRDefault="005458A8">
      <w:pPr>
        <w:ind w:right="-22"/>
        <w:rPr>
          <w:sz w:val="20"/>
        </w:rPr>
      </w:pPr>
      <w:r>
        <w:rPr>
          <w:sz w:val="20"/>
        </w:rPr>
        <w:t>39 Patricia Avenue</w:t>
      </w:r>
    </w:p>
    <w:p w14:paraId="43964743" w14:textId="77777777" w:rsidR="005458A8" w:rsidRDefault="005458A8">
      <w:pPr>
        <w:ind w:right="-22"/>
        <w:rPr>
          <w:sz w:val="20"/>
        </w:rPr>
      </w:pPr>
      <w:proofErr w:type="spellStart"/>
      <w:r>
        <w:rPr>
          <w:sz w:val="20"/>
        </w:rPr>
        <w:t>Horstead</w:t>
      </w:r>
      <w:proofErr w:type="spellEnd"/>
    </w:p>
    <w:p w14:paraId="7738BD43" w14:textId="77777777" w:rsidR="005458A8" w:rsidRDefault="005458A8">
      <w:pPr>
        <w:ind w:right="-22"/>
        <w:rPr>
          <w:sz w:val="20"/>
        </w:rPr>
      </w:pPr>
      <w:r>
        <w:rPr>
          <w:sz w:val="20"/>
        </w:rPr>
        <w:t>Norfolk</w:t>
      </w:r>
    </w:p>
    <w:p w14:paraId="56C1B112" w14:textId="77777777" w:rsidR="005458A8" w:rsidRDefault="005458A8">
      <w:pPr>
        <w:ind w:right="-22"/>
        <w:rPr>
          <w:sz w:val="20"/>
        </w:rPr>
      </w:pPr>
      <w:r>
        <w:rPr>
          <w:sz w:val="20"/>
        </w:rPr>
        <w:t>NR12 7EW</w:t>
      </w:r>
    </w:p>
    <w:p w14:paraId="4B81D268" w14:textId="4E244054" w:rsidR="00D1553B" w:rsidRPr="00540BF0" w:rsidRDefault="008F372D">
      <w:pPr>
        <w:ind w:right="-22"/>
        <w:rPr>
          <w:sz w:val="20"/>
        </w:rPr>
      </w:pPr>
      <w:r>
        <w:rPr>
          <w:sz w:val="20"/>
        </w:rPr>
        <w:t>17</w:t>
      </w:r>
      <w:r w:rsidRPr="008F372D">
        <w:rPr>
          <w:sz w:val="20"/>
          <w:vertAlign w:val="superscript"/>
        </w:rPr>
        <w:t>th</w:t>
      </w:r>
      <w:r>
        <w:rPr>
          <w:sz w:val="20"/>
        </w:rPr>
        <w:t xml:space="preserve"> May 2021</w:t>
      </w:r>
    </w:p>
    <w:sectPr w:rsidR="00D1553B" w:rsidRPr="00540BF0" w:rsidSect="00CC1C5F">
      <w:footnotePr>
        <w:pos w:val="beneathText"/>
      </w:footnotePr>
      <w:pgSz w:w="11906" w:h="16838"/>
      <w:pgMar w:top="1440" w:right="849"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06436E"/>
    <w:lvl w:ilvl="0">
      <w:numFmt w:val="bullet"/>
      <w:lvlText w:val="*"/>
      <w:lvlJc w:val="left"/>
    </w:lvl>
  </w:abstractNum>
  <w:abstractNum w:abstractNumId="1">
    <w:nsid w:val="0F94601A"/>
    <w:multiLevelType w:val="singleLevel"/>
    <w:tmpl w:val="41D02302"/>
    <w:lvl w:ilvl="0">
      <w:start w:val="1"/>
      <w:numFmt w:val="decimal"/>
      <w:lvlText w:val="%1."/>
      <w:legacy w:legacy="1" w:legacySpace="0" w:legacyIndent="0"/>
      <w:lvlJc w:val="left"/>
      <w:pPr>
        <w:ind w:left="720" w:firstLine="0"/>
      </w:pPr>
    </w:lvl>
  </w:abstractNum>
  <w:abstractNum w:abstractNumId="2">
    <w:nsid w:val="1BC754D6"/>
    <w:multiLevelType w:val="singleLevel"/>
    <w:tmpl w:val="B01001AE"/>
    <w:lvl w:ilvl="0">
      <w:start w:val="1"/>
      <w:numFmt w:val="decimal"/>
      <w:lvlText w:val="%1."/>
      <w:legacy w:legacy="1" w:legacySpace="0" w:legacyIndent="0"/>
      <w:lvlJc w:val="left"/>
      <w:pPr>
        <w:ind w:left="0" w:firstLine="0"/>
      </w:pPr>
      <w:rPr>
        <w:b/>
        <w:sz w:val="24"/>
        <w:szCs w:val="24"/>
      </w:rPr>
    </w:lvl>
  </w:abstractNum>
  <w:abstractNum w:abstractNumId="3">
    <w:nsid w:val="22C2373A"/>
    <w:multiLevelType w:val="singleLevel"/>
    <w:tmpl w:val="B376571E"/>
    <w:lvl w:ilvl="0">
      <w:start w:val="1"/>
      <w:numFmt w:val="decimal"/>
      <w:lvlText w:val="(%1)"/>
      <w:legacy w:legacy="1" w:legacySpace="0" w:legacyIndent="0"/>
      <w:lvlJc w:val="left"/>
      <w:pPr>
        <w:ind w:left="720" w:firstLine="0"/>
      </w:pPr>
    </w:lvl>
  </w:abstractNum>
  <w:abstractNum w:abstractNumId="4">
    <w:nsid w:val="325F31EA"/>
    <w:multiLevelType w:val="singleLevel"/>
    <w:tmpl w:val="41D02302"/>
    <w:lvl w:ilvl="0">
      <w:start w:val="1"/>
      <w:numFmt w:val="decimal"/>
      <w:lvlText w:val="%1."/>
      <w:legacy w:legacy="1" w:legacySpace="0" w:legacyIndent="0"/>
      <w:lvlJc w:val="left"/>
      <w:pPr>
        <w:ind w:left="720" w:firstLine="0"/>
      </w:pPr>
    </w:lvl>
  </w:abstractNum>
  <w:abstractNum w:abstractNumId="5">
    <w:nsid w:val="4116305A"/>
    <w:multiLevelType w:val="singleLevel"/>
    <w:tmpl w:val="DCCAC650"/>
    <w:lvl w:ilvl="0">
      <w:start w:val="1"/>
      <w:numFmt w:val="decimal"/>
      <w:lvlText w:val="%1."/>
      <w:legacy w:legacy="1" w:legacySpace="0" w:legacyIndent="0"/>
      <w:lvlJc w:val="left"/>
      <w:pPr>
        <w:ind w:left="0" w:firstLine="0"/>
      </w:pPr>
      <w:rPr>
        <w:b/>
      </w:rPr>
    </w:lvl>
  </w:abstractNum>
  <w:abstractNum w:abstractNumId="6">
    <w:nsid w:val="4BE43D5A"/>
    <w:multiLevelType w:val="singleLevel"/>
    <w:tmpl w:val="BB3097CA"/>
    <w:lvl w:ilvl="0">
      <w:start w:val="1"/>
      <w:numFmt w:val="lowerLetter"/>
      <w:lvlText w:val="%1"/>
      <w:legacy w:legacy="1" w:legacySpace="0" w:legacyIndent="0"/>
      <w:lvlJc w:val="left"/>
      <w:pPr>
        <w:ind w:left="720" w:firstLine="0"/>
      </w:pPr>
    </w:lvl>
  </w:abstractNum>
  <w:abstractNum w:abstractNumId="7">
    <w:nsid w:val="667C751F"/>
    <w:multiLevelType w:val="singleLevel"/>
    <w:tmpl w:val="B376571E"/>
    <w:lvl w:ilvl="0">
      <w:start w:val="1"/>
      <w:numFmt w:val="decimal"/>
      <w:lvlText w:val="(%1)"/>
      <w:legacy w:legacy="1" w:legacySpace="0" w:legacyIndent="0"/>
      <w:lvlJc w:val="left"/>
      <w:pPr>
        <w:ind w:left="720" w:firstLine="0"/>
      </w:pPr>
    </w:lvl>
  </w:abstractNum>
  <w:abstractNum w:abstractNumId="8">
    <w:nsid w:val="7F2F0820"/>
    <w:multiLevelType w:val="hybridMultilevel"/>
    <w:tmpl w:val="A906F4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0"/>
    <w:lvlOverride w:ilvl="0">
      <w:lvl w:ilvl="0">
        <w:start w:val="1"/>
        <w:numFmt w:val="bullet"/>
        <w:lvlText w:val="%1"/>
        <w:legacy w:legacy="1" w:legacySpace="0" w:legacyIndent="0"/>
        <w:lvlJc w:val="left"/>
        <w:rPr>
          <w:rFonts w:ascii="Symbol" w:hAnsi="Symbol" w:hint="default"/>
        </w:rPr>
      </w:lvl>
    </w:lvlOverride>
  </w:num>
  <w:num w:numId="9">
    <w:abstractNumId w:val="2"/>
  </w:num>
  <w:num w:numId="10">
    <w:abstractNumId w:val="5"/>
  </w:num>
  <w:num w:numId="11">
    <w:abstractNumId w:val="4"/>
  </w:num>
  <w:num w:numId="12">
    <w:abstractNumId w:val="1"/>
  </w:num>
  <w:num w:numId="13">
    <w:abstractNumId w:val="0"/>
    <w:lvlOverride w:ilvl="0">
      <w:lvl w:ilvl="0">
        <w:start w:val="1"/>
        <w:numFmt w:val="bullet"/>
        <w:lvlText w:val="%1"/>
        <w:legacy w:legacy="1" w:legacySpace="0" w:legacyIndent="0"/>
        <w:lvlJc w:val="left"/>
        <w:rPr>
          <w:rFonts w:ascii="Symbol" w:hAnsi="Symbol" w:hint="default"/>
        </w:rPr>
      </w:lvl>
    </w:lvlOverride>
  </w:num>
  <w:num w:numId="14">
    <w:abstractNumId w:val="0"/>
    <w:lvlOverride w:ilvl="0">
      <w:lvl w:ilvl="0">
        <w:start w:val="1"/>
        <w:numFmt w:val="bullet"/>
        <w:lvlText w:val="%1"/>
        <w:legacy w:legacy="1" w:legacySpace="0" w:legacyIndent="0"/>
        <w:lvlJc w:val="left"/>
        <w:rPr>
          <w:rFonts w:ascii="Symbol" w:hAnsi="Symbol" w:hint="default"/>
        </w:rPr>
      </w:lvl>
    </w:lvlOverride>
  </w:num>
  <w:num w:numId="15">
    <w:abstractNumId w:val="3"/>
  </w:num>
  <w:num w:numId="16">
    <w:abstractNumId w:val="6"/>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64"/>
    <w:rsid w:val="00092930"/>
    <w:rsid w:val="000C5258"/>
    <w:rsid w:val="000F29E0"/>
    <w:rsid w:val="00130383"/>
    <w:rsid w:val="001763F2"/>
    <w:rsid w:val="00177E64"/>
    <w:rsid w:val="001D64D1"/>
    <w:rsid w:val="001E5DE6"/>
    <w:rsid w:val="00212EDE"/>
    <w:rsid w:val="00250599"/>
    <w:rsid w:val="002A740A"/>
    <w:rsid w:val="002B6853"/>
    <w:rsid w:val="0030425B"/>
    <w:rsid w:val="003225F0"/>
    <w:rsid w:val="00337C3B"/>
    <w:rsid w:val="003D3F58"/>
    <w:rsid w:val="00415C62"/>
    <w:rsid w:val="004E6351"/>
    <w:rsid w:val="00540BF0"/>
    <w:rsid w:val="005458A8"/>
    <w:rsid w:val="00546830"/>
    <w:rsid w:val="005A4E8F"/>
    <w:rsid w:val="005B2E57"/>
    <w:rsid w:val="005B67E4"/>
    <w:rsid w:val="005B7717"/>
    <w:rsid w:val="005C503F"/>
    <w:rsid w:val="005F5DB8"/>
    <w:rsid w:val="0061255D"/>
    <w:rsid w:val="006675A6"/>
    <w:rsid w:val="006F5B74"/>
    <w:rsid w:val="00702C5E"/>
    <w:rsid w:val="007338D6"/>
    <w:rsid w:val="00744C25"/>
    <w:rsid w:val="007B062B"/>
    <w:rsid w:val="007D39A6"/>
    <w:rsid w:val="007D537B"/>
    <w:rsid w:val="008215AB"/>
    <w:rsid w:val="0082622C"/>
    <w:rsid w:val="00840CA9"/>
    <w:rsid w:val="008414B3"/>
    <w:rsid w:val="00862C44"/>
    <w:rsid w:val="008631C7"/>
    <w:rsid w:val="0089592D"/>
    <w:rsid w:val="008F34E9"/>
    <w:rsid w:val="008F372D"/>
    <w:rsid w:val="009B5455"/>
    <w:rsid w:val="009E45B3"/>
    <w:rsid w:val="00A61598"/>
    <w:rsid w:val="00A674B4"/>
    <w:rsid w:val="00B42D8B"/>
    <w:rsid w:val="00BC454F"/>
    <w:rsid w:val="00C14184"/>
    <w:rsid w:val="00C83B6F"/>
    <w:rsid w:val="00C9455B"/>
    <w:rsid w:val="00C96C98"/>
    <w:rsid w:val="00CC1C5F"/>
    <w:rsid w:val="00CE3452"/>
    <w:rsid w:val="00D1553B"/>
    <w:rsid w:val="00D442A9"/>
    <w:rsid w:val="00D46CF6"/>
    <w:rsid w:val="00D62DA9"/>
    <w:rsid w:val="00D66D36"/>
    <w:rsid w:val="00DA557D"/>
    <w:rsid w:val="00DB1C41"/>
    <w:rsid w:val="00DB5B1E"/>
    <w:rsid w:val="00DD4A80"/>
    <w:rsid w:val="00E049AE"/>
    <w:rsid w:val="00E4265B"/>
    <w:rsid w:val="00E6760C"/>
    <w:rsid w:val="00EB4EA2"/>
    <w:rsid w:val="00F10E7D"/>
    <w:rsid w:val="00F314FC"/>
    <w:rsid w:val="00F52438"/>
    <w:rsid w:val="00FB14A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02CF"/>
  <w15:chartTrackingRefBased/>
  <w15:docId w15:val="{CE47C1C6-16E9-4AE0-A77B-13B8D25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overflowPunct w:val="0"/>
      <w:autoSpaceDE w:val="0"/>
      <w:autoSpaceDN w:val="0"/>
      <w:adjustRightInd w:val="0"/>
      <w:spacing w:line="276" w:lineRule="auto"/>
      <w:textAlignment w:val="baseline"/>
    </w:pPr>
    <w:rPr>
      <w:rFonts w:ascii="Calibri" w:hAnsi="Calibri"/>
      <w:kern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styleId="Header">
    <w:name w:val="header"/>
    <w:basedOn w:val="Normal"/>
    <w:semiHidden/>
    <w:pPr>
      <w:suppressLineNumbers/>
      <w:tabs>
        <w:tab w:val="center" w:pos="4513"/>
        <w:tab w:val="right" w:pos="9026"/>
      </w:tabs>
      <w:spacing w:line="100" w:lineRule="atLeast"/>
    </w:pPr>
  </w:style>
  <w:style w:type="paragraph" w:styleId="Footer">
    <w:name w:val="footer"/>
    <w:basedOn w:val="Normal"/>
    <w:semiHidden/>
    <w:pPr>
      <w:suppressLineNumbers/>
      <w:tabs>
        <w:tab w:val="center" w:pos="4513"/>
        <w:tab w:val="right" w:pos="9026"/>
      </w:tabs>
      <w:spacing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4670">
      <w:bodyDiv w:val="1"/>
      <w:marLeft w:val="0"/>
      <w:marRight w:val="0"/>
      <w:marTop w:val="0"/>
      <w:marBottom w:val="0"/>
      <w:divBdr>
        <w:top w:val="none" w:sz="0" w:space="0" w:color="auto"/>
        <w:left w:val="none" w:sz="0" w:space="0" w:color="auto"/>
        <w:bottom w:val="none" w:sz="0" w:space="0" w:color="auto"/>
        <w:right w:val="none" w:sz="0" w:space="0" w:color="auto"/>
      </w:divBdr>
      <w:divsChild>
        <w:div w:id="1938099818">
          <w:marLeft w:val="0"/>
          <w:marRight w:val="0"/>
          <w:marTop w:val="0"/>
          <w:marBottom w:val="0"/>
          <w:divBdr>
            <w:top w:val="none" w:sz="0" w:space="0" w:color="auto"/>
            <w:left w:val="none" w:sz="0" w:space="0" w:color="auto"/>
            <w:bottom w:val="none" w:sz="0" w:space="0" w:color="auto"/>
            <w:right w:val="none" w:sz="0" w:space="0" w:color="auto"/>
          </w:divBdr>
        </w:div>
        <w:div w:id="1952005621">
          <w:marLeft w:val="0"/>
          <w:marRight w:val="0"/>
          <w:marTop w:val="0"/>
          <w:marBottom w:val="0"/>
          <w:divBdr>
            <w:top w:val="none" w:sz="0" w:space="0" w:color="auto"/>
            <w:left w:val="none" w:sz="0" w:space="0" w:color="auto"/>
            <w:bottom w:val="none" w:sz="0" w:space="0" w:color="auto"/>
            <w:right w:val="none" w:sz="0" w:space="0" w:color="auto"/>
          </w:divBdr>
        </w:div>
        <w:div w:id="1897156242">
          <w:marLeft w:val="0"/>
          <w:marRight w:val="0"/>
          <w:marTop w:val="0"/>
          <w:marBottom w:val="0"/>
          <w:divBdr>
            <w:top w:val="none" w:sz="0" w:space="0" w:color="auto"/>
            <w:left w:val="none" w:sz="0" w:space="0" w:color="auto"/>
            <w:bottom w:val="none" w:sz="0" w:space="0" w:color="auto"/>
            <w:right w:val="none" w:sz="0" w:space="0" w:color="auto"/>
          </w:divBdr>
        </w:div>
        <w:div w:id="1402144907">
          <w:marLeft w:val="0"/>
          <w:marRight w:val="0"/>
          <w:marTop w:val="0"/>
          <w:marBottom w:val="0"/>
          <w:divBdr>
            <w:top w:val="none" w:sz="0" w:space="0" w:color="auto"/>
            <w:left w:val="none" w:sz="0" w:space="0" w:color="auto"/>
            <w:bottom w:val="none" w:sz="0" w:space="0" w:color="auto"/>
            <w:right w:val="none" w:sz="0" w:space="0" w:color="auto"/>
          </w:divBdr>
        </w:div>
        <w:div w:id="1080179154">
          <w:marLeft w:val="0"/>
          <w:marRight w:val="0"/>
          <w:marTop w:val="0"/>
          <w:marBottom w:val="0"/>
          <w:divBdr>
            <w:top w:val="none" w:sz="0" w:space="0" w:color="auto"/>
            <w:left w:val="none" w:sz="0" w:space="0" w:color="auto"/>
            <w:bottom w:val="none" w:sz="0" w:space="0" w:color="auto"/>
            <w:right w:val="none" w:sz="0" w:space="0" w:color="auto"/>
          </w:divBdr>
        </w:div>
        <w:div w:id="1144739726">
          <w:marLeft w:val="0"/>
          <w:marRight w:val="0"/>
          <w:marTop w:val="0"/>
          <w:marBottom w:val="0"/>
          <w:divBdr>
            <w:top w:val="none" w:sz="0" w:space="0" w:color="auto"/>
            <w:left w:val="none" w:sz="0" w:space="0" w:color="auto"/>
            <w:bottom w:val="none" w:sz="0" w:space="0" w:color="auto"/>
            <w:right w:val="none" w:sz="0" w:space="0" w:color="auto"/>
          </w:divBdr>
        </w:div>
        <w:div w:id="5829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2074</Words>
  <Characters>11823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Tebble</dc:creator>
  <cp:keywords/>
  <cp:lastModifiedBy>Ann Follows</cp:lastModifiedBy>
  <cp:revision>2</cp:revision>
  <cp:lastPrinted>1900-01-01T00:00:00Z</cp:lastPrinted>
  <dcterms:created xsi:type="dcterms:W3CDTF">2021-11-08T17:50:00Z</dcterms:created>
  <dcterms:modified xsi:type="dcterms:W3CDTF">2021-11-08T17:50:00Z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